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108F9" w14:textId="2B9FDF15" w:rsidR="002E36A7" w:rsidRPr="006E2870" w:rsidRDefault="009F584A" w:rsidP="009F584A">
      <w:pPr>
        <w:spacing w:after="0" w:line="240" w:lineRule="auto"/>
        <w:ind w:right="-1"/>
        <w:rPr>
          <w:rFonts w:ascii="Arial" w:eastAsia="Times New Roman" w:hAnsi="Arial" w:cs="Arial"/>
          <w:b/>
          <w:bCs/>
          <w:lang w:val="en-US"/>
        </w:rPr>
      </w:pPr>
      <w:r>
        <w:rPr>
          <w:noProof/>
        </w:rPr>
        <w:drawing>
          <wp:inline distT="0" distB="0" distL="0" distR="0" wp14:anchorId="2F3DF56F" wp14:editId="76FD5DC4">
            <wp:extent cx="1179830" cy="544195"/>
            <wp:effectExtent l="0" t="0" r="0" b="0"/>
            <wp:docPr id="1342303605"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Paveikslėlis, kuriame yra Šriftas, Grafika, tekstas, grafinis dizainas&#10;&#10;Automatiškai sugeneruotas aprašymas"/>
                    <pic:cNvPicPr>
                      <a:picLocks noChangeAspect="1" noChangeArrowheads="1"/>
                    </pic:cNvPicPr>
                  </pic:nvPicPr>
                  <pic:blipFill>
                    <a:blip r:embed="rId6"/>
                    <a:stretch>
                      <a:fillRect/>
                    </a:stretch>
                  </pic:blipFill>
                  <pic:spPr bwMode="auto">
                    <a:xfrm>
                      <a:off x="0" y="0"/>
                      <a:ext cx="1179830" cy="544195"/>
                    </a:xfrm>
                    <a:prstGeom prst="rect">
                      <a:avLst/>
                    </a:prstGeom>
                  </pic:spPr>
                </pic:pic>
              </a:graphicData>
            </a:graphic>
          </wp:inline>
        </w:drawing>
      </w:r>
    </w:p>
    <w:p w14:paraId="65E109D6" w14:textId="77777777" w:rsidR="009F584A" w:rsidRDefault="009F584A" w:rsidP="00425D25">
      <w:pPr>
        <w:rPr>
          <w:rFonts w:ascii="Arial" w:eastAsia="Times New Roman" w:hAnsi="Arial" w:cs="Arial"/>
          <w:lang w:eastAsia="lt-LT"/>
        </w:rPr>
      </w:pPr>
    </w:p>
    <w:p w14:paraId="3371D302" w14:textId="1E08B5C6" w:rsidR="00425D25" w:rsidRDefault="00425D25" w:rsidP="009F584A">
      <w:pPr>
        <w:spacing w:after="0"/>
        <w:rPr>
          <w:rFonts w:ascii="Arial" w:eastAsia="Times New Roman" w:hAnsi="Arial" w:cs="Arial"/>
          <w:lang w:eastAsia="lt-LT"/>
        </w:rPr>
      </w:pPr>
      <w:r w:rsidRPr="001255CD">
        <w:rPr>
          <w:rFonts w:ascii="Arial" w:eastAsia="Times New Roman" w:hAnsi="Arial" w:cs="Arial"/>
          <w:lang w:eastAsia="lt-LT"/>
        </w:rPr>
        <w:t>Suinteresuotiems asmenims</w:t>
      </w:r>
      <w:r w:rsidRPr="001255CD">
        <w:rPr>
          <w:rFonts w:ascii="Arial" w:eastAsia="Times New Roman" w:hAnsi="Arial" w:cs="Arial"/>
          <w:lang w:eastAsia="lt-LT"/>
        </w:rPr>
        <w:tab/>
      </w:r>
      <w:r w:rsidRPr="001255CD">
        <w:rPr>
          <w:rFonts w:ascii="Arial" w:eastAsia="Times New Roman" w:hAnsi="Arial" w:cs="Arial"/>
          <w:lang w:eastAsia="lt-LT"/>
        </w:rPr>
        <w:tab/>
      </w:r>
      <w:r w:rsidRPr="001255CD">
        <w:rPr>
          <w:rFonts w:ascii="Arial" w:eastAsia="Times New Roman" w:hAnsi="Arial" w:cs="Arial"/>
          <w:lang w:eastAsia="lt-LT"/>
        </w:rPr>
        <w:tab/>
      </w:r>
      <w:r w:rsidR="00F01C42">
        <w:rPr>
          <w:rFonts w:ascii="Arial" w:eastAsia="Times New Roman" w:hAnsi="Arial" w:cs="Arial"/>
          <w:lang w:eastAsia="lt-LT"/>
        </w:rPr>
        <w:t xml:space="preserve">                     </w:t>
      </w:r>
      <w:r w:rsidR="001C52A6">
        <w:rPr>
          <w:rFonts w:ascii="Arial" w:eastAsia="Times New Roman" w:hAnsi="Arial" w:cs="Arial"/>
          <w:lang w:eastAsia="lt-LT"/>
        </w:rPr>
        <w:tab/>
      </w:r>
      <w:r w:rsidR="009F584A">
        <w:rPr>
          <w:rFonts w:ascii="Arial" w:eastAsia="Times New Roman" w:hAnsi="Arial" w:cs="Arial"/>
          <w:lang w:eastAsia="lt-LT"/>
        </w:rPr>
        <w:t xml:space="preserve">            </w:t>
      </w:r>
      <w:r w:rsidR="001C52A6">
        <w:rPr>
          <w:rFonts w:ascii="Arial" w:eastAsia="Times New Roman" w:hAnsi="Arial" w:cs="Arial"/>
          <w:lang w:eastAsia="lt-LT"/>
        </w:rPr>
        <w:t>202</w:t>
      </w:r>
      <w:r w:rsidR="00B25F1F">
        <w:rPr>
          <w:rFonts w:ascii="Arial" w:eastAsia="Times New Roman" w:hAnsi="Arial" w:cs="Arial"/>
          <w:lang w:eastAsia="lt-LT"/>
        </w:rPr>
        <w:t>5</w:t>
      </w:r>
      <w:r w:rsidR="001C52A6">
        <w:rPr>
          <w:rFonts w:ascii="Arial" w:eastAsia="Times New Roman" w:hAnsi="Arial" w:cs="Arial"/>
          <w:lang w:eastAsia="lt-LT"/>
        </w:rPr>
        <w:t>-0</w:t>
      </w:r>
      <w:r w:rsidR="009F584A">
        <w:rPr>
          <w:rFonts w:ascii="Arial" w:eastAsia="Times New Roman" w:hAnsi="Arial" w:cs="Arial"/>
          <w:lang w:eastAsia="lt-LT"/>
        </w:rPr>
        <w:t>2</w:t>
      </w:r>
      <w:r w:rsidR="001C52A6">
        <w:rPr>
          <w:rFonts w:ascii="Arial" w:eastAsia="Times New Roman" w:hAnsi="Arial" w:cs="Arial"/>
          <w:lang w:eastAsia="lt-LT"/>
        </w:rPr>
        <w:t>-</w:t>
      </w:r>
      <w:r w:rsidR="009F584A">
        <w:rPr>
          <w:rFonts w:ascii="Arial" w:eastAsia="Times New Roman" w:hAnsi="Arial" w:cs="Arial"/>
          <w:lang w:eastAsia="lt-LT"/>
        </w:rPr>
        <w:t>03</w:t>
      </w:r>
    </w:p>
    <w:p w14:paraId="76EB5597" w14:textId="77777777" w:rsidR="00C033AD" w:rsidRPr="001255CD" w:rsidRDefault="00C033AD" w:rsidP="00425D25">
      <w:pPr>
        <w:rPr>
          <w:rFonts w:ascii="Arial" w:eastAsia="Times New Roman" w:hAnsi="Arial" w:cs="Arial"/>
          <w:kern w:val="2"/>
          <w:lang w:eastAsia="lt-LT"/>
        </w:rPr>
      </w:pPr>
    </w:p>
    <w:p w14:paraId="48658769" w14:textId="77777777" w:rsidR="009F584A" w:rsidRDefault="009F584A" w:rsidP="009F584A">
      <w:pPr>
        <w:spacing w:after="0" w:line="240" w:lineRule="auto"/>
        <w:ind w:right="-613"/>
        <w:jc w:val="center"/>
        <w:rPr>
          <w:rFonts w:ascii="Arial" w:eastAsia="Times New Roman" w:hAnsi="Arial" w:cs="Arial"/>
          <w:b/>
          <w:bCs/>
        </w:rPr>
      </w:pPr>
      <w:r w:rsidRPr="00FD0813">
        <w:rPr>
          <w:rFonts w:ascii="Arial" w:eastAsia="Times New Roman" w:hAnsi="Arial" w:cs="Arial"/>
          <w:b/>
          <w:bCs/>
        </w:rPr>
        <w:t>KVIETIMAS Į IŠANKSTINĘ (RINKOS) KONSULTACIJĄ</w:t>
      </w:r>
    </w:p>
    <w:p w14:paraId="429784C4" w14:textId="7A08B24A" w:rsidR="00425D25" w:rsidRDefault="009F584A" w:rsidP="009F584A">
      <w:pPr>
        <w:spacing w:after="0" w:line="240" w:lineRule="auto"/>
        <w:ind w:right="-1"/>
        <w:jc w:val="center"/>
        <w:rPr>
          <w:rFonts w:ascii="Arial" w:eastAsia="Times New Roman" w:hAnsi="Arial" w:cs="Arial"/>
          <w:b/>
          <w:bCs/>
          <w:iCs/>
        </w:rPr>
      </w:pPr>
      <w:r>
        <w:rPr>
          <w:rFonts w:ascii="Arial" w:eastAsia="Times New Roman" w:hAnsi="Arial" w:cs="Arial"/>
          <w:b/>
          <w:bCs/>
        </w:rPr>
        <w:t xml:space="preserve">DĖL </w:t>
      </w:r>
      <w:r w:rsidRPr="00FD0813">
        <w:rPr>
          <w:rFonts w:ascii="Arial" w:eastAsia="Times New Roman" w:hAnsi="Arial" w:cs="Arial"/>
          <w:b/>
          <w:bCs/>
        </w:rPr>
        <w:t>MIŠKO KELIŲ TIESIMO (STATYBOS), REKONSTRAVIMO, KAPITALINIO REMONTO, PRIEŽIŪROS IR TAISYMO (PAPRASTOJO REMONTO) DARBŲ TECHNINĖS PRIEŽIŪROS PASLAUGŲ PIRKIMO</w:t>
      </w:r>
    </w:p>
    <w:p w14:paraId="6E6D07E1" w14:textId="77777777" w:rsidR="002E2C41" w:rsidRPr="001255CD" w:rsidRDefault="002E2C41" w:rsidP="002E2C41">
      <w:pPr>
        <w:spacing w:after="0" w:line="240" w:lineRule="auto"/>
        <w:ind w:right="-1"/>
        <w:jc w:val="center"/>
        <w:rPr>
          <w:rFonts w:ascii="Arial" w:eastAsia="Times New Roman" w:hAnsi="Arial" w:cs="Arial"/>
          <w:color w:val="000000"/>
          <w:lang w:eastAsia="lt-LT"/>
        </w:rPr>
      </w:pPr>
    </w:p>
    <w:p w14:paraId="0A280F8C" w14:textId="77777777" w:rsidR="009F584A" w:rsidRDefault="009F584A" w:rsidP="009F584A">
      <w:pPr>
        <w:spacing w:after="0" w:line="240" w:lineRule="auto"/>
        <w:ind w:firstLine="709"/>
        <w:jc w:val="both"/>
        <w:rPr>
          <w:rFonts w:ascii="Arial" w:eastAsia="Times New Roman" w:hAnsi="Arial" w:cs="Arial"/>
          <w:color w:val="000000"/>
          <w:lang w:eastAsia="lt-LT"/>
        </w:rPr>
      </w:pPr>
      <w:r w:rsidRPr="006E2870">
        <w:rPr>
          <w:rFonts w:ascii="Arial" w:eastAsia="Times New Roman" w:hAnsi="Arial" w:cs="Arial"/>
          <w:color w:val="000000"/>
          <w:lang w:eastAsia="lt-LT"/>
        </w:rPr>
        <w:t xml:space="preserve">VĮ Valstybinių miškų urėdija (toliau – VMU, Perkančioji organizacija), siekdama tinkamai pasiruošti numatomam </w:t>
      </w:r>
      <w:r w:rsidRPr="00D94768">
        <w:rPr>
          <w:rFonts w:ascii="Arial" w:eastAsia="Times New Roman" w:hAnsi="Arial" w:cs="Arial"/>
          <w:color w:val="000000"/>
          <w:lang w:eastAsia="lt-LT"/>
        </w:rPr>
        <w:t>Miško kelių tiesimo (statybos), rekonstravimo, kapitalinio remonto, priežiūros ir taisymo (paprastojo remonto) darbų techninės priežiūros paslaugų pirkimui</w:t>
      </w:r>
      <w:r w:rsidRPr="006E2870">
        <w:rPr>
          <w:rFonts w:ascii="Arial" w:eastAsia="Times New Roman" w:hAnsi="Arial" w:cs="Arial"/>
          <w:color w:val="000000"/>
          <w:lang w:eastAsia="lt-LT"/>
        </w:rPr>
        <w:t>, organizuoja rinkos dalyvių konsultaciją.</w:t>
      </w:r>
    </w:p>
    <w:p w14:paraId="3DE91FD6" w14:textId="003AF1E1" w:rsidR="009F584A" w:rsidRDefault="009F584A" w:rsidP="009F584A">
      <w:pPr>
        <w:spacing w:after="0" w:line="240" w:lineRule="auto"/>
        <w:ind w:firstLine="709"/>
        <w:jc w:val="both"/>
        <w:rPr>
          <w:rFonts w:ascii="Arial" w:eastAsia="Times New Roman" w:hAnsi="Arial" w:cs="Arial"/>
          <w:color w:val="000000"/>
          <w:lang w:eastAsia="lt-LT"/>
        </w:rPr>
      </w:pPr>
      <w:r w:rsidRPr="00FD0813">
        <w:rPr>
          <w:rFonts w:ascii="Arial" w:eastAsia="Times New Roman" w:hAnsi="Arial" w:cs="Arial"/>
          <w:bCs/>
        </w:rPr>
        <w:t xml:space="preserve">Kviečiame tiekėjus Centrinės viešųjų pirkimų informacinės sistemos priemonėmis </w:t>
      </w:r>
      <w:r w:rsidRPr="00FD0813">
        <w:rPr>
          <w:rFonts w:ascii="Arial" w:eastAsia="Calibri" w:hAnsi="Arial" w:cs="Arial"/>
          <w:color w:val="000000"/>
        </w:rPr>
        <w:t>(</w:t>
      </w:r>
      <w:hyperlink r:id="rId7" w:history="1">
        <w:r w:rsidRPr="009F584A">
          <w:rPr>
            <w:rStyle w:val="Hipersaitas"/>
            <w:rFonts w:ascii="Arial" w:eastAsia="Calibri" w:hAnsi="Arial" w:cs="Arial"/>
            <w:color w:val="000000" w:themeColor="text1"/>
          </w:rPr>
          <w:t>https://viesiejipirkimai.lt</w:t>
        </w:r>
      </w:hyperlink>
      <w:r w:rsidRPr="009F584A">
        <w:rPr>
          <w:rFonts w:ascii="Arial" w:eastAsia="Calibri" w:hAnsi="Arial" w:cs="Arial"/>
          <w:color w:val="000000" w:themeColor="text1"/>
        </w:rPr>
        <w:t>)</w:t>
      </w:r>
      <w:r w:rsidR="00CA2111">
        <w:rPr>
          <w:rFonts w:ascii="Arial" w:eastAsia="Calibri" w:hAnsi="Arial" w:cs="Arial"/>
          <w:color w:val="000000" w:themeColor="text1"/>
        </w:rPr>
        <w:t xml:space="preserve"> </w:t>
      </w:r>
      <w:r w:rsidR="00CA2111" w:rsidRPr="006E2870">
        <w:rPr>
          <w:rFonts w:ascii="Arial" w:eastAsia="Times New Roman" w:hAnsi="Arial" w:cs="Arial"/>
          <w:bCs/>
          <w:lang w:eastAsia="lt-LT"/>
        </w:rPr>
        <w:t xml:space="preserve">(toliau – </w:t>
      </w:r>
      <w:r w:rsidR="00CA2111" w:rsidRPr="006E2870">
        <w:rPr>
          <w:rFonts w:ascii="Arial" w:eastAsia="Times New Roman" w:hAnsi="Arial" w:cs="Arial"/>
          <w:lang w:eastAsia="lt-LT"/>
        </w:rPr>
        <w:t>CVP IS)</w:t>
      </w:r>
      <w:r w:rsidRPr="009F584A">
        <w:rPr>
          <w:rFonts w:ascii="Arial" w:eastAsia="Calibri" w:hAnsi="Arial" w:cs="Arial"/>
          <w:color w:val="000000" w:themeColor="text1"/>
        </w:rPr>
        <w:t xml:space="preserve"> </w:t>
      </w:r>
      <w:r w:rsidRPr="009F584A">
        <w:rPr>
          <w:rFonts w:ascii="Arial" w:eastAsia="Times New Roman" w:hAnsi="Arial" w:cs="Arial"/>
          <w:bCs/>
          <w:color w:val="000000" w:themeColor="text1"/>
        </w:rPr>
        <w:t xml:space="preserve">teikti </w:t>
      </w:r>
      <w:r w:rsidRPr="00FD0813">
        <w:rPr>
          <w:rFonts w:ascii="Arial" w:eastAsia="Times New Roman" w:hAnsi="Arial" w:cs="Arial"/>
          <w:bCs/>
        </w:rPr>
        <w:t>pastabas bei pasiūlymus techninės specifikacijos projektui (</w:t>
      </w:r>
      <w:r>
        <w:rPr>
          <w:rFonts w:ascii="Arial" w:eastAsia="Times New Roman" w:hAnsi="Arial" w:cs="Arial"/>
          <w:bCs/>
        </w:rPr>
        <w:t>1 priedas)</w:t>
      </w:r>
      <w:r w:rsidRPr="00FD0813">
        <w:rPr>
          <w:rFonts w:ascii="Arial" w:eastAsia="Times New Roman" w:hAnsi="Arial" w:cs="Arial"/>
          <w:bCs/>
        </w:rPr>
        <w:t>.</w:t>
      </w:r>
    </w:p>
    <w:p w14:paraId="6621ADF2" w14:textId="705DE52E" w:rsidR="00F01C42" w:rsidRDefault="009F584A" w:rsidP="009F584A">
      <w:pPr>
        <w:spacing w:after="0" w:line="240" w:lineRule="auto"/>
        <w:ind w:firstLine="426"/>
        <w:jc w:val="both"/>
        <w:rPr>
          <w:rFonts w:ascii="Arial" w:hAnsi="Arial" w:cs="Arial"/>
        </w:rPr>
      </w:pPr>
      <w:r w:rsidRPr="00FD0813">
        <w:rPr>
          <w:rFonts w:ascii="Arial" w:hAnsi="Arial" w:cs="Arial"/>
        </w:rPr>
        <w:t>Techninės specifikacijos projektas, dėl kurių prašome rinkos dalyvių konsultacijos ir klausimai susiję su planuojamu pirkimu, pateikti toliau esančiose lentelėse. Jas prašome užpildyti savo komentarais CVP</w:t>
      </w:r>
      <w:r w:rsidR="00CA2111">
        <w:rPr>
          <w:rFonts w:ascii="Arial" w:hAnsi="Arial" w:cs="Arial"/>
        </w:rPr>
        <w:t xml:space="preserve"> </w:t>
      </w:r>
      <w:r w:rsidRPr="00FD0813">
        <w:rPr>
          <w:rFonts w:ascii="Arial" w:hAnsi="Arial" w:cs="Arial"/>
        </w:rPr>
        <w:t>IS susirašinėjimo priemonėmis.</w:t>
      </w:r>
      <w:r>
        <w:rPr>
          <w:rFonts w:ascii="Arial" w:hAnsi="Arial" w:cs="Arial"/>
        </w:rPr>
        <w:t xml:space="preserve"> </w:t>
      </w:r>
    </w:p>
    <w:p w14:paraId="4AB8F70A" w14:textId="77777777" w:rsidR="009F584A" w:rsidRPr="001255CD" w:rsidRDefault="009F584A" w:rsidP="009F584A">
      <w:pPr>
        <w:spacing w:after="0" w:line="240" w:lineRule="auto"/>
        <w:ind w:firstLine="426"/>
        <w:jc w:val="both"/>
        <w:rPr>
          <w:rFonts w:ascii="Arial" w:eastAsia="Times New Roman" w:hAnsi="Arial" w:cs="Arial"/>
          <w:color w:val="000000"/>
          <w:lang w:eastAsia="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733034" w:rsidRPr="001255CD" w14:paraId="1FFD0EEC"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AC0FC01" w14:textId="03F1CFEE" w:rsidR="00733034" w:rsidRPr="001255CD" w:rsidRDefault="00733034" w:rsidP="00C80DE2">
            <w:pPr>
              <w:spacing w:after="0" w:line="240" w:lineRule="auto"/>
              <w:rPr>
                <w:rFonts w:ascii="Arial" w:eastAsia="Calibri" w:hAnsi="Arial" w:cs="Arial"/>
                <w:b/>
              </w:rPr>
            </w:pPr>
            <w:r w:rsidRPr="001255CD">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595A41B8" w14:textId="77777777" w:rsidR="009F584A" w:rsidRDefault="009F584A" w:rsidP="009F584A">
            <w:pPr>
              <w:spacing w:after="0" w:line="240" w:lineRule="auto"/>
              <w:jc w:val="both"/>
              <w:rPr>
                <w:rFonts w:ascii="Arial" w:hAnsi="Arial" w:cs="Arial"/>
              </w:rPr>
            </w:pPr>
            <w:r w:rsidRPr="00EC0400">
              <w:rPr>
                <w:rFonts w:ascii="Arial" w:hAnsi="Arial" w:cs="Arial"/>
              </w:rPr>
              <w:t>Miško kelių tiesimo (statybos), rekonstravimo, kapitalinio remonto, priežiūros ir taisymo (paprastojo remonto) darbų techninės priežiūros paslaug</w:t>
            </w:r>
            <w:r>
              <w:rPr>
                <w:rFonts w:ascii="Arial" w:hAnsi="Arial" w:cs="Arial"/>
              </w:rPr>
              <w:t xml:space="preserve">ų pirkimas </w:t>
            </w:r>
            <w:r w:rsidRPr="00D94768">
              <w:rPr>
                <w:rFonts w:ascii="Arial" w:hAnsi="Arial" w:cs="Arial"/>
              </w:rPr>
              <w:t>(toliau – Pirkimas).</w:t>
            </w:r>
            <w:r>
              <w:rPr>
                <w:rFonts w:ascii="Arial" w:hAnsi="Arial" w:cs="Arial"/>
              </w:rPr>
              <w:t xml:space="preserve"> </w:t>
            </w:r>
          </w:p>
          <w:p w14:paraId="769820FC" w14:textId="77777777" w:rsidR="009F584A" w:rsidRPr="00EC0400" w:rsidRDefault="009F584A" w:rsidP="009F584A">
            <w:pPr>
              <w:tabs>
                <w:tab w:val="left" w:pos="709"/>
              </w:tabs>
              <w:spacing w:after="0" w:line="240" w:lineRule="auto"/>
              <w:jc w:val="both"/>
            </w:pPr>
            <w:r w:rsidRPr="00EC0400">
              <w:rPr>
                <w:rFonts w:ascii="Arial" w:hAnsi="Arial" w:cs="Arial"/>
              </w:rPr>
              <w:t>BVPŽ kodas: 71247000-1 Statybos darbų priežiūra.</w:t>
            </w:r>
          </w:p>
          <w:p w14:paraId="498321AE" w14:textId="77777777" w:rsidR="009F584A" w:rsidRDefault="009F584A" w:rsidP="009F584A">
            <w:pPr>
              <w:spacing w:after="0" w:line="240" w:lineRule="auto"/>
              <w:jc w:val="both"/>
              <w:rPr>
                <w:rFonts w:ascii="Arial" w:hAnsi="Arial" w:cs="Arial"/>
              </w:rPr>
            </w:pPr>
            <w:r w:rsidRPr="00EC0400">
              <w:rPr>
                <w:rFonts w:ascii="Arial" w:hAnsi="Arial" w:cs="Arial"/>
              </w:rPr>
              <w:t>Pirkimo objektas skaidomas į 30 pirkimo objekto dalių</w:t>
            </w:r>
            <w:r>
              <w:rPr>
                <w:rFonts w:ascii="Arial" w:hAnsi="Arial" w:cs="Arial"/>
              </w:rPr>
              <w:t xml:space="preserve">. </w:t>
            </w:r>
          </w:p>
          <w:p w14:paraId="3890A454" w14:textId="257D0DB2" w:rsidR="003C74E7" w:rsidRPr="00EA252A" w:rsidRDefault="006E2870" w:rsidP="009F584A">
            <w:pPr>
              <w:spacing w:after="0" w:line="240" w:lineRule="auto"/>
              <w:jc w:val="both"/>
              <w:rPr>
                <w:rFonts w:ascii="Arial" w:hAnsi="Arial" w:cs="Arial"/>
                <w:color w:val="538135" w:themeColor="accent6" w:themeShade="BF"/>
              </w:rPr>
            </w:pPr>
            <w:r w:rsidRPr="000D59A5">
              <w:rPr>
                <w:rFonts w:ascii="Arial" w:eastAsia="Times New Roman" w:hAnsi="Arial" w:cs="Arial"/>
                <w:color w:val="000000"/>
                <w:lang w:eastAsia="lt-LT"/>
              </w:rPr>
              <w:t xml:space="preserve">Pirkimo </w:t>
            </w:r>
            <w:r w:rsidRPr="000D59A5">
              <w:rPr>
                <w:rFonts w:ascii="Arial" w:hAnsi="Arial" w:cs="Arial"/>
              </w:rPr>
              <w:t>techninė</w:t>
            </w:r>
            <w:r>
              <w:rPr>
                <w:rFonts w:ascii="Arial" w:hAnsi="Arial" w:cs="Arial"/>
              </w:rPr>
              <w:t>s</w:t>
            </w:r>
            <w:r w:rsidRPr="000D59A5">
              <w:rPr>
                <w:rFonts w:ascii="Arial" w:hAnsi="Arial" w:cs="Arial"/>
              </w:rPr>
              <w:t xml:space="preserve"> specifikacijos projektas pateikiamas šio kvietimo priede Nr.1.</w:t>
            </w:r>
            <w:r w:rsidR="0054045E" w:rsidRPr="00EA252A">
              <w:rPr>
                <w:rFonts w:ascii="Arial" w:hAnsi="Arial" w:cs="Arial"/>
              </w:rPr>
              <w:t xml:space="preserve"> </w:t>
            </w:r>
            <w:r>
              <w:rPr>
                <w:rFonts w:ascii="Arial" w:hAnsi="Arial" w:cs="Arial"/>
              </w:rPr>
              <w:t xml:space="preserve"> </w:t>
            </w:r>
          </w:p>
        </w:tc>
      </w:tr>
      <w:tr w:rsidR="00083C08" w:rsidRPr="001255CD" w14:paraId="4388F8BD"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AA2F8FA" w14:textId="77777777" w:rsidR="00083C08" w:rsidRPr="001255CD" w:rsidRDefault="00083C08" w:rsidP="00C80DE2">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CFF4E5E" w14:textId="77777777" w:rsidR="009F584A" w:rsidRPr="00FD0813" w:rsidRDefault="009F584A" w:rsidP="009F584A">
            <w:pPr>
              <w:spacing w:after="0" w:line="240" w:lineRule="auto"/>
              <w:jc w:val="both"/>
              <w:rPr>
                <w:rFonts w:ascii="Arial" w:eastAsia="Times New Roman" w:hAnsi="Arial" w:cs="Arial"/>
                <w:i/>
                <w:iCs/>
                <w:lang w:eastAsia="lt-LT"/>
              </w:rPr>
            </w:pPr>
            <w:r w:rsidRPr="00FD0813">
              <w:rPr>
                <w:rFonts w:ascii="Arial" w:eastAsia="Times New Roman" w:hAnsi="Arial" w:cs="Arial"/>
                <w:color w:val="000000"/>
                <w:lang w:eastAsia="lt-LT"/>
              </w:rPr>
              <w:t>Vadovaujantis Lietuvos Respublikos viešųjų pirkimų įstatymo</w:t>
            </w:r>
            <w:r w:rsidRPr="00FD0813">
              <w:rPr>
                <w:rFonts w:ascii="Arial" w:eastAsia="Times New Roman" w:hAnsi="Arial" w:cs="Arial"/>
                <w:color w:val="000000"/>
                <w:lang w:eastAsia="lt-LT"/>
              </w:rPr>
              <w:br/>
              <w:t xml:space="preserve">(toliau – VPĮ) 27 straipsnio 1 dalies 1 punktu, </w:t>
            </w:r>
            <w:r w:rsidRPr="00FD0813">
              <w:rPr>
                <w:rFonts w:ascii="Arial" w:eastAsia="Times New Roman" w:hAnsi="Arial" w:cs="Arial"/>
                <w:i/>
                <w:iCs/>
                <w:color w:val="000000"/>
                <w:lang w:eastAsia="lt-LT"/>
              </w:rPr>
              <w:t>„</w:t>
            </w:r>
            <w:r w:rsidRPr="00FD0813">
              <w:rPr>
                <w:rFonts w:ascii="Arial" w:eastAsia="Times New Roman" w:hAnsi="Arial" w:cs="Arial"/>
                <w:i/>
                <w:iCs/>
                <w:lang w:eastAsia="lt-LT"/>
              </w:rPr>
              <w:t>Perkančioji organizacija, siekdama pasirengti pirkimui ir pranešti tiekėjams apie savo pirkimo planus ir reikalavimus, gali:</w:t>
            </w:r>
          </w:p>
          <w:p w14:paraId="196E5A98" w14:textId="77777777" w:rsidR="009F584A" w:rsidRPr="00FD0813" w:rsidRDefault="009F584A" w:rsidP="009F584A">
            <w:pPr>
              <w:spacing w:after="0" w:line="240" w:lineRule="auto"/>
              <w:jc w:val="both"/>
              <w:rPr>
                <w:rFonts w:ascii="Arial" w:eastAsia="Times New Roman" w:hAnsi="Arial" w:cs="Arial"/>
                <w:lang w:eastAsia="lt-LT"/>
              </w:rPr>
            </w:pPr>
            <w:r w:rsidRPr="00FD0813">
              <w:rPr>
                <w:rFonts w:ascii="Arial" w:eastAsia="Times New Roman" w:hAnsi="Arial" w:cs="Arial"/>
                <w:i/>
                <w:iCs/>
                <w:lang w:eastAsia="lt-LT"/>
              </w:rPr>
              <w:t>1)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FD0813">
              <w:rPr>
                <w:rFonts w:ascii="Arial" w:eastAsia="Times New Roman" w:hAnsi="Arial" w:cs="Arial"/>
                <w:lang w:eastAsia="lt-LT"/>
              </w:rPr>
              <w:t>.</w:t>
            </w:r>
          </w:p>
          <w:p w14:paraId="02C419C7" w14:textId="43929414" w:rsidR="006E2870" w:rsidRPr="000D59A5" w:rsidRDefault="006E2870" w:rsidP="006E2870">
            <w:pPr>
              <w:spacing w:after="0"/>
              <w:jc w:val="both"/>
              <w:rPr>
                <w:rFonts w:ascii="Arial" w:hAnsi="Arial" w:cs="Arial"/>
                <w:iCs/>
              </w:rPr>
            </w:pPr>
            <w:r w:rsidRPr="000D59A5">
              <w:rPr>
                <w:rFonts w:ascii="Arial" w:eastAsia="Times New Roman" w:hAnsi="Arial" w:cs="Arial"/>
                <w:b/>
                <w:bCs/>
                <w:color w:val="000000"/>
                <w:lang w:eastAsia="lt-LT"/>
              </w:rPr>
              <w:t xml:space="preserve">Rinkos konsultacija nėra skelbimas apie pirkimą ar išankstinis skelbimas apie pirkimą. </w:t>
            </w:r>
            <w:r w:rsidRPr="000D59A5">
              <w:rPr>
                <w:rFonts w:ascii="Arial" w:eastAsia="Times New Roman" w:hAnsi="Arial" w:cs="Arial"/>
                <w:color w:val="000000"/>
                <w:lang w:eastAsia="lt-LT"/>
              </w:rPr>
              <w:t>Tinkamas pasirengimas Pirkimui ir tiekėjų informavimas apie savo planuojamas pirkti paslaugas ir sudaryti sąlygas rinkos dalyviams ir kitiems suinteresuotiems asmenims pateikti</w:t>
            </w:r>
            <w:r w:rsidRPr="000D59A5">
              <w:rPr>
                <w:rFonts w:ascii="Arial" w:hAnsi="Arial" w:cs="Arial"/>
                <w:iCs/>
              </w:rPr>
              <w:t xml:space="preserve"> pastabas</w:t>
            </w:r>
            <w:r w:rsidR="00CA2111">
              <w:rPr>
                <w:rFonts w:ascii="Arial" w:hAnsi="Arial" w:cs="Arial"/>
                <w:iCs/>
              </w:rPr>
              <w:t xml:space="preserve"> ir</w:t>
            </w:r>
            <w:r w:rsidRPr="000D59A5">
              <w:rPr>
                <w:rFonts w:ascii="Arial" w:hAnsi="Arial" w:cs="Arial"/>
                <w:iCs/>
              </w:rPr>
              <w:t xml:space="preserve"> pasiūlymus dėl Pirkimo techninės specifikacijos projekto ir atsakymus į Perkančiosios organizacijos klausimus, pateiktus žemiau esančioje lentelėje</w:t>
            </w:r>
            <w:r w:rsidR="00CA2111">
              <w:rPr>
                <w:rFonts w:ascii="Arial" w:hAnsi="Arial" w:cs="Arial"/>
                <w:iCs/>
              </w:rPr>
              <w:t xml:space="preserve">. </w:t>
            </w:r>
          </w:p>
          <w:p w14:paraId="57BE888A" w14:textId="2DFD1862" w:rsidR="003065AF" w:rsidRPr="001255CD" w:rsidRDefault="006E2870" w:rsidP="006E2870">
            <w:pPr>
              <w:spacing w:after="0" w:line="240" w:lineRule="auto"/>
              <w:jc w:val="both"/>
              <w:rPr>
                <w:rFonts w:ascii="Arial" w:hAnsi="Arial" w:cs="Arial"/>
                <w:iCs/>
              </w:rPr>
            </w:pPr>
            <w:bookmarkStart w:id="0" w:name="_Hlk97638632"/>
            <w:r w:rsidRPr="000D59A5">
              <w:rPr>
                <w:rFonts w:ascii="Arial" w:hAnsi="Arial" w:cs="Arial"/>
                <w:iCs/>
              </w:rPr>
              <w:t>Tiekėjo pateikti atsakymai</w:t>
            </w:r>
            <w:r w:rsidR="00B40E0E">
              <w:rPr>
                <w:rFonts w:ascii="Arial" w:hAnsi="Arial" w:cs="Arial"/>
                <w:iCs/>
              </w:rPr>
              <w:t xml:space="preserve"> </w:t>
            </w:r>
            <w:r w:rsidRPr="000D59A5">
              <w:rPr>
                <w:rFonts w:ascii="Arial" w:hAnsi="Arial" w:cs="Arial"/>
                <w:iCs/>
              </w:rPr>
              <w:t>nelaikytini pasiūlymu ir bus naudojami tik rinkos tyrimo tikslais, siekiant tinkamai pasirengti būsimam pirkimui.</w:t>
            </w:r>
            <w:bookmarkEnd w:id="0"/>
          </w:p>
        </w:tc>
      </w:tr>
      <w:tr w:rsidR="006E2870" w:rsidRPr="001255CD" w14:paraId="36D595E6" w14:textId="77777777" w:rsidTr="00B40E0E">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8BB45FF" w14:textId="77777777" w:rsidR="006E2870" w:rsidRPr="001255CD" w:rsidRDefault="006E2870" w:rsidP="006E2870">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lastRenderedPageBreak/>
              <w:t>Rinkos konsultacijos</w:t>
            </w:r>
            <w:r w:rsidRPr="001255CD">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hideMark/>
          </w:tcPr>
          <w:p w14:paraId="481CF24D" w14:textId="4A090937" w:rsidR="006E2870" w:rsidRPr="006E2870" w:rsidRDefault="006E2870" w:rsidP="00B40E0E">
            <w:pPr>
              <w:spacing w:after="0" w:line="240" w:lineRule="auto"/>
              <w:jc w:val="both"/>
              <w:rPr>
                <w:rFonts w:ascii="Arial" w:eastAsia="Times New Roman" w:hAnsi="Arial" w:cs="Arial"/>
                <w:lang w:eastAsia="lt-LT"/>
              </w:rPr>
            </w:pPr>
            <w:r w:rsidRPr="00B40E0E">
              <w:rPr>
                <w:rFonts w:ascii="Arial" w:eastAsia="Times New Roman" w:hAnsi="Arial" w:cs="Arial"/>
                <w:lang w:eastAsia="lt-LT"/>
              </w:rPr>
              <w:t>Rinkos konsultacija vykdoma CVP IS susirašinėjimo priemonių pagalba.</w:t>
            </w:r>
          </w:p>
          <w:p w14:paraId="1B701B57" w14:textId="1CC89D2E" w:rsidR="006E2870" w:rsidRPr="001255CD" w:rsidRDefault="006E2870" w:rsidP="00B40E0E">
            <w:pPr>
              <w:spacing w:after="0" w:line="240" w:lineRule="auto"/>
              <w:jc w:val="both"/>
              <w:rPr>
                <w:rFonts w:ascii="Arial" w:eastAsia="Times New Roman" w:hAnsi="Arial" w:cs="Arial"/>
                <w:b/>
                <w:bCs/>
                <w:lang w:eastAsia="lt-LT"/>
              </w:rPr>
            </w:pPr>
            <w:r w:rsidRPr="006E2870">
              <w:rPr>
                <w:rFonts w:ascii="Arial" w:eastAsia="Times New Roman" w:hAnsi="Arial" w:cs="Arial"/>
                <w:lang w:eastAsia="lt-LT"/>
              </w:rPr>
              <w:t>Pasiūlymai</w:t>
            </w:r>
            <w:r w:rsidR="00451182">
              <w:rPr>
                <w:rFonts w:ascii="Arial" w:eastAsia="Times New Roman" w:hAnsi="Arial" w:cs="Arial"/>
                <w:lang w:eastAsia="lt-LT"/>
              </w:rPr>
              <w:t xml:space="preserve">, pastabos </w:t>
            </w:r>
            <w:r w:rsidR="00451182" w:rsidRPr="00FD0813">
              <w:rPr>
                <w:rFonts w:ascii="Arial" w:eastAsia="Times New Roman" w:hAnsi="Arial" w:cs="Arial"/>
                <w:lang w:eastAsia="lt-LT"/>
              </w:rPr>
              <w:t>dėl techninės specifikacijos projekto bei</w:t>
            </w:r>
            <w:r w:rsidRPr="006E2870">
              <w:rPr>
                <w:rFonts w:ascii="Arial" w:eastAsia="Times New Roman" w:hAnsi="Arial" w:cs="Arial"/>
                <w:lang w:eastAsia="lt-LT"/>
              </w:rPr>
              <w:t xml:space="preserve"> atsakymai į Perkančiosios organizacijos pateiktus klausimus turi būti pateikti CVP IS susirašinėjimo priemonių pagalba iki </w:t>
            </w:r>
            <w:r w:rsidRPr="006E2870">
              <w:rPr>
                <w:rFonts w:ascii="Arial" w:eastAsia="Times New Roman" w:hAnsi="Arial" w:cs="Arial"/>
                <w:b/>
                <w:bCs/>
                <w:lang w:eastAsia="lt-LT"/>
              </w:rPr>
              <w:t xml:space="preserve">2025 m. </w:t>
            </w:r>
            <w:r w:rsidR="00CA2111">
              <w:rPr>
                <w:rFonts w:ascii="Arial" w:eastAsia="Times New Roman" w:hAnsi="Arial" w:cs="Arial"/>
                <w:b/>
                <w:bCs/>
                <w:lang w:eastAsia="lt-LT"/>
              </w:rPr>
              <w:t>vasario</w:t>
            </w:r>
            <w:r w:rsidR="00451182">
              <w:rPr>
                <w:rFonts w:ascii="Arial" w:eastAsia="Times New Roman" w:hAnsi="Arial" w:cs="Arial"/>
                <w:b/>
                <w:bCs/>
                <w:lang w:eastAsia="lt-LT"/>
              </w:rPr>
              <w:t xml:space="preserve"> </w:t>
            </w:r>
            <w:r w:rsidR="005C44F1">
              <w:rPr>
                <w:rFonts w:ascii="Arial" w:eastAsia="Times New Roman" w:hAnsi="Arial" w:cs="Arial"/>
                <w:b/>
                <w:bCs/>
                <w:lang w:eastAsia="lt-LT"/>
              </w:rPr>
              <w:t>7</w:t>
            </w:r>
            <w:r w:rsidRPr="006E2870">
              <w:rPr>
                <w:rFonts w:ascii="Arial" w:eastAsia="Times New Roman" w:hAnsi="Arial" w:cs="Arial"/>
                <w:b/>
                <w:bCs/>
                <w:lang w:eastAsia="lt-LT"/>
              </w:rPr>
              <w:t xml:space="preserve"> d. 10</w:t>
            </w:r>
            <w:r w:rsidR="005C44F1">
              <w:rPr>
                <w:rFonts w:ascii="Arial" w:eastAsia="Times New Roman" w:hAnsi="Arial" w:cs="Arial"/>
                <w:b/>
                <w:bCs/>
                <w:lang w:eastAsia="lt-LT"/>
              </w:rPr>
              <w:t>:00</w:t>
            </w:r>
            <w:r w:rsidRPr="006E2870">
              <w:rPr>
                <w:rFonts w:ascii="Arial" w:eastAsia="Times New Roman" w:hAnsi="Arial" w:cs="Arial"/>
                <w:b/>
                <w:bCs/>
                <w:lang w:eastAsia="lt-LT"/>
              </w:rPr>
              <w:t xml:space="preserve"> val.</w:t>
            </w:r>
          </w:p>
        </w:tc>
      </w:tr>
      <w:tr w:rsidR="006E2870" w:rsidRPr="001255CD" w14:paraId="3976542E" w14:textId="77777777" w:rsidTr="00B40E0E">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AE4625C" w14:textId="77777777" w:rsidR="006E2870" w:rsidRPr="001255CD" w:rsidRDefault="006E2870" w:rsidP="006E2870">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metu siūlymų ir atsakymų į klausimus</w:t>
            </w:r>
            <w:r w:rsidRPr="001255CD">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tcPr>
          <w:p w14:paraId="669E3A09" w14:textId="3A16461A" w:rsidR="006E2870" w:rsidRPr="001255CD" w:rsidRDefault="006E2870" w:rsidP="00B40E0E">
            <w:pPr>
              <w:spacing w:after="0" w:line="240" w:lineRule="auto"/>
              <w:jc w:val="both"/>
              <w:rPr>
                <w:rFonts w:ascii="Arial" w:eastAsia="Times New Roman" w:hAnsi="Arial" w:cs="Arial"/>
                <w:color w:val="000000"/>
                <w:lang w:eastAsia="lt-LT"/>
              </w:rPr>
            </w:pPr>
            <w:r w:rsidRPr="001255CD">
              <w:rPr>
                <w:rFonts w:ascii="Arial" w:eastAsia="Times New Roman" w:hAnsi="Arial" w:cs="Arial"/>
                <w:lang w:eastAsia="lt-LT"/>
              </w:rPr>
              <w:t xml:space="preserve">Perkančioji organizacija, gavusi pastabas, </w:t>
            </w:r>
            <w:r w:rsidRPr="001255CD">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5F256A92" w14:textId="2308CB30" w:rsidR="00451182" w:rsidRPr="001255CD" w:rsidRDefault="006E2870" w:rsidP="00B40E0E">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Perkančioji organizacija neįsipareigoja, skelbiant apie pirkimą, atsižvelgti į visas rekomendacijas, pastabas ir pasiūlymus.</w:t>
            </w:r>
          </w:p>
        </w:tc>
      </w:tr>
      <w:tr w:rsidR="00451182" w:rsidRPr="001255CD" w14:paraId="71AFFDF2" w14:textId="77777777" w:rsidTr="00B40E0E">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88F3BC3" w14:textId="1AB574F0" w:rsidR="00451182" w:rsidRPr="001255CD" w:rsidRDefault="00451182" w:rsidP="00451182">
            <w:pPr>
              <w:spacing w:after="0" w:line="240" w:lineRule="auto"/>
              <w:rPr>
                <w:rFonts w:ascii="Arial" w:eastAsia="Times New Roman" w:hAnsi="Arial" w:cs="Arial"/>
                <w:b/>
                <w:bCs/>
                <w:color w:val="000000"/>
                <w:lang w:eastAsia="lt-LT"/>
              </w:rPr>
            </w:pPr>
            <w:r w:rsidRPr="00FD0813">
              <w:rPr>
                <w:rFonts w:ascii="Arial" w:eastAsia="Times New Roman" w:hAnsi="Arial" w:cs="Arial"/>
                <w:b/>
                <w:bCs/>
                <w:color w:val="000000"/>
                <w:lang w:eastAsia="lt-LT"/>
              </w:rPr>
              <w:t>Planuojamų pirkti paslaugų aprašymas</w:t>
            </w:r>
          </w:p>
        </w:tc>
        <w:tc>
          <w:tcPr>
            <w:tcW w:w="7513" w:type="dxa"/>
            <w:tcBorders>
              <w:top w:val="single" w:sz="4" w:space="0" w:color="auto"/>
              <w:left w:val="single" w:sz="4" w:space="0" w:color="auto"/>
              <w:bottom w:val="single" w:sz="4" w:space="0" w:color="auto"/>
              <w:right w:val="single" w:sz="4" w:space="0" w:color="auto"/>
            </w:tcBorders>
          </w:tcPr>
          <w:p w14:paraId="39F4716C" w14:textId="1FFFA748" w:rsidR="00451182" w:rsidRPr="001255CD" w:rsidRDefault="00451182" w:rsidP="00B40E0E">
            <w:pPr>
              <w:spacing w:after="0" w:line="240" w:lineRule="auto"/>
              <w:jc w:val="both"/>
              <w:rPr>
                <w:rFonts w:ascii="Arial" w:eastAsia="Times New Roman" w:hAnsi="Arial" w:cs="Arial"/>
                <w:lang w:eastAsia="lt-LT"/>
              </w:rPr>
            </w:pPr>
            <w:r w:rsidRPr="00FD0813">
              <w:rPr>
                <w:rFonts w:ascii="Arial" w:eastAsia="Times New Roman" w:hAnsi="Arial" w:cs="Arial"/>
                <w:color w:val="000000"/>
                <w:lang w:eastAsia="lt-LT"/>
              </w:rPr>
              <w:t>Aprašymas pateiktas Priede Nr. 1</w:t>
            </w:r>
          </w:p>
        </w:tc>
      </w:tr>
      <w:tr w:rsidR="00451182" w:rsidRPr="001255CD" w14:paraId="36AE01DA"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BBE4D5" w14:textId="186CA38B" w:rsidR="00451182" w:rsidRPr="001255CD" w:rsidRDefault="00451182" w:rsidP="00451182">
            <w:pPr>
              <w:spacing w:after="0" w:line="240" w:lineRule="auto"/>
              <w:rPr>
                <w:rFonts w:ascii="Arial" w:eastAsia="Times New Roman" w:hAnsi="Arial" w:cs="Arial"/>
                <w:b/>
                <w:bCs/>
                <w:color w:val="000000"/>
                <w:lang w:eastAsia="lt-LT"/>
              </w:rPr>
            </w:pPr>
            <w:r w:rsidRPr="001255CD">
              <w:rPr>
                <w:rFonts w:ascii="Arial" w:eastAsia="Calibri" w:hAnsi="Arial" w:cs="Arial"/>
                <w:b/>
              </w:rPr>
              <w:t>Kontaktiniai asmenys</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561E9C7" w14:textId="77777777" w:rsidR="00451182" w:rsidRPr="00FD0813" w:rsidRDefault="00451182" w:rsidP="00451182">
            <w:pPr>
              <w:spacing w:after="0" w:line="240" w:lineRule="auto"/>
              <w:rPr>
                <w:rFonts w:ascii="Arial" w:eastAsia="Times New Roman" w:hAnsi="Arial" w:cs="Arial"/>
                <w:color w:val="000000"/>
                <w:lang w:eastAsia="lt-LT"/>
              </w:rPr>
            </w:pPr>
            <w:r w:rsidRPr="00FD0813">
              <w:rPr>
                <w:rFonts w:ascii="Arial" w:eastAsia="Times New Roman" w:hAnsi="Arial" w:cs="Arial"/>
                <w:color w:val="000000"/>
                <w:lang w:eastAsia="lt-LT"/>
              </w:rPr>
              <w:t>Miško infrastruktūros skyriaus vadovas</w:t>
            </w:r>
          </w:p>
          <w:p w14:paraId="38524B37" w14:textId="77777777" w:rsidR="00451182" w:rsidRPr="00FD0813" w:rsidRDefault="00451182" w:rsidP="00451182">
            <w:pPr>
              <w:spacing w:after="0" w:line="240" w:lineRule="auto"/>
              <w:rPr>
                <w:rFonts w:ascii="Arial" w:eastAsia="Times New Roman" w:hAnsi="Arial" w:cs="Arial"/>
                <w:color w:val="000000"/>
                <w:lang w:eastAsia="lt-LT"/>
              </w:rPr>
            </w:pPr>
            <w:r w:rsidRPr="00FD0813">
              <w:rPr>
                <w:rFonts w:ascii="Arial" w:eastAsia="Times New Roman" w:hAnsi="Arial" w:cs="Arial"/>
                <w:color w:val="000000"/>
                <w:lang w:eastAsia="lt-LT"/>
              </w:rPr>
              <w:t>Rolandas Kevėnas</w:t>
            </w:r>
          </w:p>
          <w:p w14:paraId="481C413D" w14:textId="77777777" w:rsidR="00451182" w:rsidRPr="00FD0813" w:rsidRDefault="00451182" w:rsidP="00451182">
            <w:pPr>
              <w:spacing w:after="0" w:line="240" w:lineRule="auto"/>
              <w:rPr>
                <w:rFonts w:ascii="Arial" w:hAnsi="Arial" w:cs="Arial"/>
              </w:rPr>
            </w:pPr>
            <w:r w:rsidRPr="00FD0813">
              <w:rPr>
                <w:rFonts w:ascii="Arial" w:eastAsia="Times New Roman" w:hAnsi="Arial" w:cs="Arial"/>
                <w:color w:val="000000"/>
                <w:lang w:eastAsia="lt-LT"/>
              </w:rPr>
              <w:t xml:space="preserve">Tel. </w:t>
            </w:r>
            <w:r w:rsidRPr="00FD0813">
              <w:rPr>
                <w:rFonts w:ascii="Arial" w:hAnsi="Arial" w:cs="Arial"/>
              </w:rPr>
              <w:t>+370 686 91858</w:t>
            </w:r>
          </w:p>
          <w:p w14:paraId="7EFFAD34" w14:textId="77777777" w:rsidR="00451182" w:rsidRPr="00FD0813" w:rsidRDefault="00451182" w:rsidP="00451182">
            <w:pPr>
              <w:spacing w:after="0" w:line="240" w:lineRule="auto"/>
              <w:rPr>
                <w:rFonts w:ascii="Arial" w:hAnsi="Arial" w:cs="Arial"/>
              </w:rPr>
            </w:pPr>
            <w:r w:rsidRPr="00FD0813">
              <w:rPr>
                <w:rFonts w:ascii="Arial" w:eastAsia="Times New Roman" w:hAnsi="Arial" w:cs="Arial"/>
                <w:color w:val="000000"/>
                <w:lang w:eastAsia="lt-LT"/>
              </w:rPr>
              <w:t xml:space="preserve">El. p. </w:t>
            </w:r>
            <w:hyperlink r:id="rId8" w:history="1">
              <w:r w:rsidRPr="00451182">
                <w:rPr>
                  <w:rFonts w:ascii="Arial" w:hAnsi="Arial" w:cs="Arial"/>
                  <w:color w:val="000000" w:themeColor="text1"/>
                  <w:u w:val="single"/>
                </w:rPr>
                <w:t>rolandas.kevenas@vmu.lt</w:t>
              </w:r>
            </w:hyperlink>
            <w:r w:rsidRPr="00451182">
              <w:rPr>
                <w:rFonts w:ascii="Arial" w:hAnsi="Arial" w:cs="Arial"/>
                <w:color w:val="000000" w:themeColor="text1"/>
              </w:rPr>
              <w:t xml:space="preserve"> </w:t>
            </w:r>
          </w:p>
          <w:p w14:paraId="31A4A13F" w14:textId="77777777" w:rsidR="00451182" w:rsidRPr="00FD0813" w:rsidRDefault="00451182" w:rsidP="00451182">
            <w:pPr>
              <w:spacing w:after="0" w:line="240" w:lineRule="auto"/>
              <w:rPr>
                <w:rFonts w:ascii="Arial" w:hAnsi="Arial" w:cs="Arial"/>
              </w:rPr>
            </w:pPr>
          </w:p>
          <w:p w14:paraId="13CAC362" w14:textId="77777777" w:rsidR="00451182" w:rsidRPr="00FD0813" w:rsidRDefault="00451182" w:rsidP="00451182">
            <w:pPr>
              <w:spacing w:after="0" w:line="240" w:lineRule="auto"/>
              <w:rPr>
                <w:rFonts w:ascii="Arial" w:hAnsi="Arial" w:cs="Arial"/>
              </w:rPr>
            </w:pPr>
            <w:r w:rsidRPr="00FD0813">
              <w:rPr>
                <w:rFonts w:ascii="Arial" w:hAnsi="Arial" w:cs="Arial"/>
              </w:rPr>
              <w:t>Miško infrastruktūros skyriaus specialistė</w:t>
            </w:r>
          </w:p>
          <w:p w14:paraId="64B643BE" w14:textId="77777777" w:rsidR="00451182" w:rsidRPr="00FD0813" w:rsidRDefault="00451182" w:rsidP="00451182">
            <w:pPr>
              <w:spacing w:after="0" w:line="240" w:lineRule="auto"/>
              <w:rPr>
                <w:rFonts w:ascii="Arial" w:hAnsi="Arial" w:cs="Arial"/>
              </w:rPr>
            </w:pPr>
            <w:r w:rsidRPr="00FD0813">
              <w:rPr>
                <w:rFonts w:ascii="Arial" w:hAnsi="Arial" w:cs="Arial"/>
              </w:rPr>
              <w:t>Aušra Eidukonienė</w:t>
            </w:r>
          </w:p>
          <w:p w14:paraId="3F51B241" w14:textId="77777777" w:rsidR="00451182" w:rsidRPr="00FD0813" w:rsidRDefault="00451182" w:rsidP="00451182">
            <w:pPr>
              <w:spacing w:after="0" w:line="240" w:lineRule="auto"/>
              <w:rPr>
                <w:rFonts w:ascii="Arial" w:hAnsi="Arial" w:cs="Arial"/>
              </w:rPr>
            </w:pPr>
            <w:r w:rsidRPr="00FD0813">
              <w:rPr>
                <w:rFonts w:ascii="Arial" w:hAnsi="Arial" w:cs="Arial"/>
              </w:rPr>
              <w:t>Tel. +370 678 41397</w:t>
            </w:r>
          </w:p>
          <w:p w14:paraId="3C304679" w14:textId="77777777" w:rsidR="00451182" w:rsidRPr="00FD0813" w:rsidRDefault="00451182" w:rsidP="00451182">
            <w:pPr>
              <w:spacing w:after="0" w:line="240" w:lineRule="auto"/>
              <w:rPr>
                <w:rFonts w:ascii="Arial" w:eastAsia="Times New Roman" w:hAnsi="Arial" w:cs="Arial"/>
                <w:color w:val="000000"/>
                <w:lang w:eastAsia="lt-LT"/>
              </w:rPr>
            </w:pPr>
            <w:r w:rsidRPr="00FD0813">
              <w:rPr>
                <w:rFonts w:ascii="Arial" w:hAnsi="Arial" w:cs="Arial"/>
              </w:rPr>
              <w:t xml:space="preserve">El. p. </w:t>
            </w:r>
            <w:r w:rsidRPr="00451182">
              <w:rPr>
                <w:rFonts w:ascii="Arial" w:hAnsi="Arial" w:cs="Arial"/>
                <w:u w:val="single"/>
              </w:rPr>
              <w:t>ausra.eidukoniene</w:t>
            </w:r>
            <w:r w:rsidRPr="00451182">
              <w:rPr>
                <w:rFonts w:ascii="Arial" w:hAnsi="Arial" w:cs="Arial"/>
                <w:u w:val="single"/>
                <w:lang w:val="en-US"/>
              </w:rPr>
              <w:t>@vmu.lt</w:t>
            </w:r>
          </w:p>
          <w:p w14:paraId="252AA600" w14:textId="77777777" w:rsidR="00451182" w:rsidRDefault="00451182" w:rsidP="00451182">
            <w:pPr>
              <w:spacing w:after="0" w:line="240" w:lineRule="auto"/>
              <w:jc w:val="both"/>
              <w:rPr>
                <w:rFonts w:ascii="Arial" w:eastAsia="Times New Roman" w:hAnsi="Arial" w:cs="Arial"/>
                <w:lang w:eastAsia="lt-LT"/>
              </w:rPr>
            </w:pPr>
          </w:p>
          <w:p w14:paraId="3BC9F6CC" w14:textId="79F0C7B7" w:rsidR="00451182" w:rsidRPr="007A5D57" w:rsidRDefault="00451182" w:rsidP="00451182">
            <w:pPr>
              <w:spacing w:after="0" w:line="240" w:lineRule="auto"/>
              <w:jc w:val="both"/>
              <w:rPr>
                <w:rFonts w:ascii="Arial" w:eastAsia="Times New Roman" w:hAnsi="Arial" w:cs="Arial"/>
                <w:lang w:eastAsia="lt-LT"/>
              </w:rPr>
            </w:pPr>
            <w:r w:rsidRPr="007A5D57">
              <w:rPr>
                <w:rFonts w:ascii="Arial" w:eastAsia="Times New Roman" w:hAnsi="Arial" w:cs="Arial"/>
                <w:lang w:eastAsia="lt-LT"/>
              </w:rPr>
              <w:t>Viešųjų pirkimų</w:t>
            </w:r>
            <w:r>
              <w:rPr>
                <w:rFonts w:ascii="Arial" w:eastAsia="Times New Roman" w:hAnsi="Arial" w:cs="Arial"/>
                <w:lang w:eastAsia="lt-LT"/>
              </w:rPr>
              <w:t xml:space="preserve"> </w:t>
            </w:r>
            <w:r w:rsidRPr="007A5D57">
              <w:rPr>
                <w:rFonts w:ascii="Arial" w:eastAsia="Times New Roman" w:hAnsi="Arial" w:cs="Arial"/>
                <w:lang w:eastAsia="lt-LT"/>
              </w:rPr>
              <w:t xml:space="preserve">skyriaus </w:t>
            </w:r>
            <w:r>
              <w:rPr>
                <w:rFonts w:ascii="Arial" w:hAnsi="Arial" w:cs="Arial"/>
              </w:rPr>
              <w:t>2</w:t>
            </w:r>
            <w:r w:rsidRPr="00575A90">
              <w:rPr>
                <w:rFonts w:ascii="Arial" w:hAnsi="Arial" w:cs="Arial"/>
              </w:rPr>
              <w:t xml:space="preserve"> pirkimų grupės </w:t>
            </w:r>
            <w:r w:rsidRPr="007A5D57">
              <w:rPr>
                <w:rFonts w:ascii="Arial" w:eastAsia="Times New Roman" w:hAnsi="Arial" w:cs="Arial"/>
                <w:lang w:eastAsia="lt-LT"/>
              </w:rPr>
              <w:t>specialistė</w:t>
            </w:r>
          </w:p>
          <w:p w14:paraId="4E0DC6BA" w14:textId="77777777" w:rsidR="00451182" w:rsidRPr="007A5D57" w:rsidRDefault="00451182" w:rsidP="00451182">
            <w:pPr>
              <w:spacing w:after="0" w:line="240" w:lineRule="auto"/>
              <w:jc w:val="both"/>
              <w:rPr>
                <w:rFonts w:ascii="Arial" w:eastAsia="Times New Roman" w:hAnsi="Arial" w:cs="Arial"/>
                <w:lang w:eastAsia="lt-LT"/>
              </w:rPr>
            </w:pPr>
            <w:r w:rsidRPr="007A5D57">
              <w:rPr>
                <w:rFonts w:ascii="Arial" w:eastAsia="Times New Roman" w:hAnsi="Arial" w:cs="Arial"/>
                <w:lang w:eastAsia="lt-LT"/>
              </w:rPr>
              <w:t>Rasita Milė</w:t>
            </w:r>
          </w:p>
          <w:p w14:paraId="018DA684" w14:textId="77777777" w:rsidR="00451182" w:rsidRPr="007A5D57" w:rsidRDefault="00451182" w:rsidP="00451182">
            <w:pPr>
              <w:spacing w:after="0" w:line="240" w:lineRule="auto"/>
              <w:jc w:val="both"/>
              <w:rPr>
                <w:rFonts w:ascii="Arial" w:eastAsia="Times New Roman" w:hAnsi="Arial" w:cs="Arial"/>
                <w:lang w:eastAsia="lt-LT"/>
              </w:rPr>
            </w:pPr>
            <w:r w:rsidRPr="007A5D57">
              <w:rPr>
                <w:rFonts w:ascii="Arial" w:eastAsia="Times New Roman" w:hAnsi="Arial" w:cs="Arial"/>
                <w:lang w:eastAsia="lt-LT"/>
              </w:rPr>
              <w:t>Tel. Nr. +370 607 55275</w:t>
            </w:r>
          </w:p>
          <w:p w14:paraId="7C467972" w14:textId="309E96C5" w:rsidR="00451182" w:rsidRPr="006E2870" w:rsidRDefault="00451182" w:rsidP="00451182">
            <w:pPr>
              <w:spacing w:after="0" w:line="240" w:lineRule="auto"/>
              <w:jc w:val="both"/>
              <w:rPr>
                <w:rFonts w:ascii="Arial" w:eastAsia="Times New Roman" w:hAnsi="Arial" w:cs="Arial"/>
                <w:u w:val="single"/>
                <w:lang w:eastAsia="lt-LT"/>
              </w:rPr>
            </w:pPr>
            <w:r w:rsidRPr="007A5D57">
              <w:rPr>
                <w:rFonts w:ascii="Arial" w:eastAsia="Times New Roman" w:hAnsi="Arial" w:cs="Arial"/>
                <w:lang w:eastAsia="lt-LT"/>
              </w:rPr>
              <w:t xml:space="preserve">El. p. </w:t>
            </w:r>
            <w:r w:rsidRPr="007A5D57">
              <w:rPr>
                <w:rFonts w:ascii="Arial" w:eastAsia="Times New Roman" w:hAnsi="Arial" w:cs="Arial"/>
                <w:u w:val="single"/>
                <w:lang w:eastAsia="lt-LT"/>
              </w:rPr>
              <w:t>rasita.mile@vmu.lt</w:t>
            </w:r>
          </w:p>
        </w:tc>
      </w:tr>
    </w:tbl>
    <w:p w14:paraId="6875E4E4" w14:textId="77777777" w:rsidR="00F01C42" w:rsidRDefault="00F01C42" w:rsidP="0014337A">
      <w:pPr>
        <w:spacing w:after="0" w:line="240" w:lineRule="auto"/>
        <w:ind w:firstLine="426"/>
        <w:jc w:val="both"/>
        <w:rPr>
          <w:rFonts w:ascii="Arial" w:hAnsi="Arial" w:cs="Arial"/>
        </w:rPr>
      </w:pPr>
    </w:p>
    <w:p w14:paraId="6A74912A" w14:textId="702F24D7" w:rsidR="00260015" w:rsidRPr="001255CD" w:rsidRDefault="00260015" w:rsidP="0014337A">
      <w:pPr>
        <w:spacing w:after="0" w:line="240" w:lineRule="auto"/>
        <w:ind w:firstLine="426"/>
        <w:jc w:val="both"/>
        <w:rPr>
          <w:rFonts w:ascii="Arial" w:hAnsi="Arial" w:cs="Arial"/>
        </w:rPr>
      </w:pPr>
      <w:r w:rsidRPr="001255CD">
        <w:rPr>
          <w:rFonts w:ascii="Arial" w:hAnsi="Arial" w:cs="Arial"/>
        </w:rPr>
        <w:t>Pažymime, kad VMU neriboja tiekėjų konkurencijos, todėl tiekėjo pasiūlymai, sprendiniai neturi būti pateikti tokie, kad jis ketintų sudaryti išskirtines sąlygas savo produkcijai, kurią siūlytų įsig</w:t>
      </w:r>
      <w:r w:rsidR="0014703D" w:rsidRPr="001255CD">
        <w:rPr>
          <w:rFonts w:ascii="Arial" w:hAnsi="Arial" w:cs="Arial"/>
        </w:rPr>
        <w:t>yti Perkančiajai organizacijai</w:t>
      </w:r>
      <w:r w:rsidRPr="001255CD">
        <w:rPr>
          <w:rFonts w:ascii="Arial" w:hAnsi="Arial" w:cs="Arial"/>
        </w:rPr>
        <w:t>.</w:t>
      </w:r>
      <w:r w:rsidR="00451182">
        <w:rPr>
          <w:rFonts w:ascii="Arial" w:hAnsi="Arial" w:cs="Arial"/>
        </w:rPr>
        <w:t xml:space="preserve"> </w:t>
      </w:r>
    </w:p>
    <w:p w14:paraId="1D99E94C" w14:textId="29F3264E" w:rsidR="007D43A1" w:rsidRPr="001255CD" w:rsidRDefault="007D43A1" w:rsidP="00260015">
      <w:pPr>
        <w:spacing w:after="0" w:line="240" w:lineRule="auto"/>
        <w:rPr>
          <w:rFonts w:ascii="Arial" w:eastAsia="Times New Roman" w:hAnsi="Arial" w:cs="Arial"/>
          <w:lang w:eastAsia="lt-LT"/>
        </w:rPr>
      </w:pPr>
    </w:p>
    <w:p w14:paraId="7EA6AE04" w14:textId="4487326E" w:rsidR="00640A0C" w:rsidRDefault="000A353D" w:rsidP="000A353D">
      <w:pPr>
        <w:spacing w:after="0" w:line="240" w:lineRule="auto"/>
        <w:jc w:val="center"/>
        <w:rPr>
          <w:rFonts w:ascii="Arial" w:hAnsi="Arial" w:cs="Arial"/>
          <w:b/>
          <w:bCs/>
        </w:rPr>
      </w:pPr>
      <w:r w:rsidRPr="001255CD">
        <w:rPr>
          <w:rFonts w:ascii="Arial" w:eastAsia="Times New Roman" w:hAnsi="Arial" w:cs="Arial"/>
          <w:b/>
          <w:bCs/>
          <w:lang w:eastAsia="lt-LT"/>
        </w:rPr>
        <w:t xml:space="preserve">KLAUSIMAI DĖL </w:t>
      </w:r>
      <w:r w:rsidR="00451182" w:rsidRPr="00FD0813">
        <w:rPr>
          <w:rFonts w:ascii="Arial" w:hAnsi="Arial" w:cs="Arial"/>
          <w:b/>
          <w:bCs/>
        </w:rPr>
        <w:t>TECHNINĖS SPECIFIKACIJOS</w:t>
      </w:r>
    </w:p>
    <w:p w14:paraId="78744951" w14:textId="77777777" w:rsidR="00451182" w:rsidRPr="001255CD" w:rsidRDefault="00451182" w:rsidP="000A353D">
      <w:pPr>
        <w:spacing w:after="0" w:line="240" w:lineRule="auto"/>
        <w:jc w:val="center"/>
        <w:rPr>
          <w:rFonts w:ascii="Arial" w:eastAsia="Times New Roman" w:hAnsi="Arial" w:cs="Arial"/>
          <w:b/>
          <w:bCs/>
          <w:lang w:eastAsia="lt-LT"/>
        </w:rPr>
      </w:pPr>
    </w:p>
    <w:tbl>
      <w:tblPr>
        <w:tblW w:w="9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5103"/>
        <w:gridCol w:w="3844"/>
      </w:tblGrid>
      <w:tr w:rsidR="00451182" w:rsidRPr="00FD0813" w14:paraId="09DDA92F" w14:textId="77777777" w:rsidTr="00451182">
        <w:trPr>
          <w:jc w:val="center"/>
        </w:trPr>
        <w:tc>
          <w:tcPr>
            <w:tcW w:w="704" w:type="dxa"/>
            <w:tcBorders>
              <w:top w:val="single" w:sz="4" w:space="0" w:color="auto"/>
              <w:left w:val="single" w:sz="4" w:space="0" w:color="auto"/>
              <w:bottom w:val="single" w:sz="4" w:space="0" w:color="auto"/>
              <w:right w:val="single" w:sz="4" w:space="0" w:color="auto"/>
            </w:tcBorders>
          </w:tcPr>
          <w:p w14:paraId="455E17C8" w14:textId="77777777" w:rsidR="00451182" w:rsidRPr="00FD0813" w:rsidRDefault="00451182" w:rsidP="000B0645">
            <w:pPr>
              <w:spacing w:after="0" w:line="240" w:lineRule="auto"/>
              <w:jc w:val="center"/>
              <w:rPr>
                <w:rFonts w:ascii="Arial" w:eastAsia="Times New Roman" w:hAnsi="Arial" w:cs="Arial"/>
                <w:b/>
                <w:bCs/>
                <w:lang w:eastAsia="lt-LT"/>
              </w:rPr>
            </w:pPr>
            <w:r w:rsidRPr="00FD0813">
              <w:rPr>
                <w:rFonts w:ascii="Arial" w:eastAsia="Times New Roman" w:hAnsi="Arial" w:cs="Arial"/>
                <w:b/>
                <w:bCs/>
                <w:lang w:eastAsia="lt-LT"/>
              </w:rPr>
              <w:t>Eil. Nr.</w:t>
            </w:r>
          </w:p>
        </w:tc>
        <w:tc>
          <w:tcPr>
            <w:tcW w:w="5103" w:type="dxa"/>
            <w:tcBorders>
              <w:top w:val="single" w:sz="4" w:space="0" w:color="auto"/>
              <w:left w:val="single" w:sz="4" w:space="0" w:color="auto"/>
              <w:bottom w:val="single" w:sz="4" w:space="0" w:color="auto"/>
              <w:right w:val="single" w:sz="4" w:space="0" w:color="auto"/>
            </w:tcBorders>
            <w:vAlign w:val="center"/>
          </w:tcPr>
          <w:p w14:paraId="45C32A59" w14:textId="77777777" w:rsidR="00451182" w:rsidRPr="00FD0813" w:rsidRDefault="00451182" w:rsidP="000B0645">
            <w:pPr>
              <w:spacing w:after="0" w:line="240" w:lineRule="auto"/>
              <w:jc w:val="center"/>
              <w:rPr>
                <w:rFonts w:ascii="Arial" w:eastAsia="Times New Roman" w:hAnsi="Arial" w:cs="Arial"/>
                <w:b/>
                <w:bCs/>
                <w:lang w:eastAsia="lt-LT"/>
              </w:rPr>
            </w:pPr>
            <w:r w:rsidRPr="00FD0813">
              <w:rPr>
                <w:rFonts w:ascii="Arial" w:eastAsia="Times New Roman" w:hAnsi="Arial" w:cs="Arial"/>
                <w:b/>
                <w:bCs/>
                <w:lang w:eastAsia="lt-LT"/>
              </w:rPr>
              <w:t>Klausimai</w:t>
            </w:r>
          </w:p>
        </w:tc>
        <w:tc>
          <w:tcPr>
            <w:tcW w:w="3844" w:type="dxa"/>
            <w:tcBorders>
              <w:top w:val="single" w:sz="4" w:space="0" w:color="auto"/>
              <w:left w:val="single" w:sz="4" w:space="0" w:color="auto"/>
              <w:bottom w:val="single" w:sz="4" w:space="0" w:color="auto"/>
              <w:right w:val="single" w:sz="4" w:space="0" w:color="auto"/>
            </w:tcBorders>
            <w:vAlign w:val="center"/>
          </w:tcPr>
          <w:p w14:paraId="6B3C783D" w14:textId="77777777" w:rsidR="00451182" w:rsidRPr="00FD0813" w:rsidRDefault="00451182" w:rsidP="000B0645">
            <w:pPr>
              <w:spacing w:after="0" w:line="240" w:lineRule="auto"/>
              <w:jc w:val="center"/>
              <w:rPr>
                <w:rFonts w:ascii="Arial" w:eastAsia="Times New Roman" w:hAnsi="Arial" w:cs="Arial"/>
                <w:b/>
                <w:bCs/>
                <w:lang w:eastAsia="lt-LT"/>
              </w:rPr>
            </w:pPr>
            <w:r w:rsidRPr="00FD0813">
              <w:rPr>
                <w:rFonts w:ascii="Arial" w:eastAsia="Times New Roman" w:hAnsi="Arial" w:cs="Arial"/>
                <w:b/>
                <w:bCs/>
                <w:lang w:eastAsia="lt-LT"/>
              </w:rPr>
              <w:t>Tiekėjų atsakymai</w:t>
            </w:r>
          </w:p>
        </w:tc>
      </w:tr>
      <w:tr w:rsidR="00451182" w:rsidRPr="00FD0813" w14:paraId="39B9735D" w14:textId="77777777" w:rsidTr="00451182">
        <w:trPr>
          <w:jc w:val="center"/>
        </w:trPr>
        <w:tc>
          <w:tcPr>
            <w:tcW w:w="704" w:type="dxa"/>
            <w:tcBorders>
              <w:top w:val="single" w:sz="4" w:space="0" w:color="auto"/>
              <w:left w:val="single" w:sz="4" w:space="0" w:color="auto"/>
              <w:bottom w:val="single" w:sz="4" w:space="0" w:color="auto"/>
              <w:right w:val="single" w:sz="4" w:space="0" w:color="auto"/>
            </w:tcBorders>
          </w:tcPr>
          <w:p w14:paraId="17B02EA4" w14:textId="77777777" w:rsidR="00451182" w:rsidRPr="00FD0813" w:rsidRDefault="00451182" w:rsidP="000B0645">
            <w:pPr>
              <w:spacing w:after="0" w:line="240" w:lineRule="auto"/>
              <w:jc w:val="center"/>
              <w:rPr>
                <w:rFonts w:ascii="Arial" w:eastAsia="Times New Roman" w:hAnsi="Arial" w:cs="Arial"/>
                <w:lang w:eastAsia="lt-LT"/>
              </w:rPr>
            </w:pPr>
            <w:r w:rsidRPr="00FD0813">
              <w:rPr>
                <w:rFonts w:ascii="Arial" w:eastAsia="Times New Roman" w:hAnsi="Arial" w:cs="Arial"/>
                <w:lang w:eastAsia="lt-LT"/>
              </w:rPr>
              <w:t>1.</w:t>
            </w:r>
          </w:p>
        </w:tc>
        <w:tc>
          <w:tcPr>
            <w:tcW w:w="5103" w:type="dxa"/>
            <w:tcBorders>
              <w:top w:val="single" w:sz="4" w:space="0" w:color="auto"/>
              <w:left w:val="single" w:sz="4" w:space="0" w:color="auto"/>
              <w:bottom w:val="single" w:sz="4" w:space="0" w:color="auto"/>
              <w:right w:val="single" w:sz="4" w:space="0" w:color="auto"/>
            </w:tcBorders>
            <w:vAlign w:val="center"/>
          </w:tcPr>
          <w:p w14:paraId="5CFA16C1" w14:textId="77777777" w:rsidR="00451182" w:rsidRPr="00FD0813" w:rsidRDefault="00451182" w:rsidP="000B0645">
            <w:pPr>
              <w:spacing w:after="0" w:line="240" w:lineRule="auto"/>
              <w:jc w:val="both"/>
              <w:rPr>
                <w:rFonts w:ascii="Arial" w:eastAsia="Times New Roman" w:hAnsi="Arial" w:cs="Arial"/>
                <w:lang w:eastAsia="lt-LT"/>
              </w:rPr>
            </w:pPr>
            <w:r w:rsidRPr="00FD0813">
              <w:rPr>
                <w:rFonts w:ascii="Arial" w:eastAsia="Times New Roman" w:hAnsi="Arial" w:cs="Arial"/>
                <w:lang w:eastAsia="lt-LT"/>
              </w:rPr>
              <w:t>Ar dalyvautumėte šiame pirkime pagal pateiktą techninę specifikaciją? Jei ne, kodėl?</w:t>
            </w:r>
          </w:p>
        </w:tc>
        <w:tc>
          <w:tcPr>
            <w:tcW w:w="3844" w:type="dxa"/>
            <w:tcBorders>
              <w:top w:val="single" w:sz="4" w:space="0" w:color="auto"/>
              <w:left w:val="single" w:sz="4" w:space="0" w:color="auto"/>
              <w:bottom w:val="single" w:sz="4" w:space="0" w:color="auto"/>
              <w:right w:val="single" w:sz="4" w:space="0" w:color="auto"/>
            </w:tcBorders>
            <w:vAlign w:val="center"/>
          </w:tcPr>
          <w:p w14:paraId="0147C767" w14:textId="77777777" w:rsidR="00451182" w:rsidRPr="00FD0813" w:rsidRDefault="00451182" w:rsidP="00BC5B57">
            <w:pPr>
              <w:spacing w:after="0" w:line="240" w:lineRule="auto"/>
              <w:jc w:val="both"/>
              <w:rPr>
                <w:rFonts w:ascii="Arial" w:eastAsia="Times New Roman" w:hAnsi="Arial" w:cs="Arial"/>
                <w:lang w:eastAsia="lt-LT"/>
              </w:rPr>
            </w:pPr>
          </w:p>
        </w:tc>
      </w:tr>
      <w:tr w:rsidR="00451182" w:rsidRPr="00FD0813" w14:paraId="4F00DD03" w14:textId="77777777" w:rsidTr="00451182">
        <w:trPr>
          <w:trHeight w:val="421"/>
          <w:jc w:val="center"/>
        </w:trPr>
        <w:tc>
          <w:tcPr>
            <w:tcW w:w="704" w:type="dxa"/>
            <w:tcBorders>
              <w:top w:val="single" w:sz="4" w:space="0" w:color="auto"/>
              <w:left w:val="single" w:sz="4" w:space="0" w:color="auto"/>
              <w:bottom w:val="single" w:sz="4" w:space="0" w:color="auto"/>
              <w:right w:val="single" w:sz="4" w:space="0" w:color="auto"/>
            </w:tcBorders>
          </w:tcPr>
          <w:p w14:paraId="1A8B926D" w14:textId="77777777" w:rsidR="00451182" w:rsidRPr="00FD0813" w:rsidRDefault="00451182" w:rsidP="000B0645">
            <w:pPr>
              <w:spacing w:after="0" w:line="240" w:lineRule="auto"/>
              <w:jc w:val="center"/>
              <w:rPr>
                <w:rFonts w:ascii="Arial" w:eastAsia="Times New Roman" w:hAnsi="Arial" w:cs="Arial"/>
                <w:lang w:eastAsia="lt-LT"/>
              </w:rPr>
            </w:pPr>
            <w:r w:rsidRPr="00FD0813">
              <w:rPr>
                <w:rFonts w:ascii="Arial" w:eastAsia="Times New Roman" w:hAnsi="Arial" w:cs="Arial"/>
                <w:lang w:eastAsia="lt-LT"/>
              </w:rPr>
              <w:t>2.</w:t>
            </w:r>
          </w:p>
        </w:tc>
        <w:tc>
          <w:tcPr>
            <w:tcW w:w="5103" w:type="dxa"/>
            <w:tcBorders>
              <w:top w:val="single" w:sz="4" w:space="0" w:color="auto"/>
              <w:left w:val="single" w:sz="4" w:space="0" w:color="auto"/>
              <w:bottom w:val="single" w:sz="4" w:space="0" w:color="auto"/>
              <w:right w:val="single" w:sz="4" w:space="0" w:color="auto"/>
            </w:tcBorders>
            <w:vAlign w:val="center"/>
          </w:tcPr>
          <w:p w14:paraId="777D2427" w14:textId="77777777" w:rsidR="00451182" w:rsidRPr="00FD0813" w:rsidRDefault="00451182" w:rsidP="000B0645">
            <w:pPr>
              <w:spacing w:after="0" w:line="240" w:lineRule="auto"/>
              <w:jc w:val="both"/>
              <w:rPr>
                <w:rFonts w:ascii="Arial" w:eastAsia="Times New Roman" w:hAnsi="Arial" w:cs="Arial"/>
                <w:lang w:eastAsia="lt-LT"/>
              </w:rPr>
            </w:pPr>
            <w:r w:rsidRPr="00FD0813">
              <w:rPr>
                <w:rFonts w:ascii="Arial" w:eastAsia="Times New Roman" w:hAnsi="Arial" w:cs="Arial"/>
                <w:lang w:eastAsia="lt-LT"/>
              </w:rPr>
              <w:t xml:space="preserve">Gal turite pastabų, klausimų techninės specifikacijos reikalavimams? </w:t>
            </w:r>
          </w:p>
        </w:tc>
        <w:tc>
          <w:tcPr>
            <w:tcW w:w="3844" w:type="dxa"/>
            <w:tcBorders>
              <w:top w:val="single" w:sz="4" w:space="0" w:color="auto"/>
              <w:left w:val="single" w:sz="4" w:space="0" w:color="auto"/>
              <w:bottom w:val="single" w:sz="4" w:space="0" w:color="auto"/>
              <w:right w:val="single" w:sz="4" w:space="0" w:color="auto"/>
            </w:tcBorders>
            <w:vAlign w:val="center"/>
          </w:tcPr>
          <w:p w14:paraId="16E0F417" w14:textId="77777777" w:rsidR="00451182" w:rsidRPr="00FD0813" w:rsidRDefault="00451182" w:rsidP="00BC5B57">
            <w:pPr>
              <w:spacing w:after="0" w:line="240" w:lineRule="auto"/>
              <w:jc w:val="both"/>
              <w:rPr>
                <w:rFonts w:ascii="Arial" w:eastAsia="Times New Roman" w:hAnsi="Arial" w:cs="Arial"/>
                <w:lang w:eastAsia="lt-LT"/>
              </w:rPr>
            </w:pPr>
          </w:p>
        </w:tc>
      </w:tr>
      <w:tr w:rsidR="00451182" w:rsidRPr="00FD0813" w14:paraId="2DA16D02" w14:textId="77777777" w:rsidTr="00451182">
        <w:trPr>
          <w:jc w:val="center"/>
        </w:trPr>
        <w:tc>
          <w:tcPr>
            <w:tcW w:w="704" w:type="dxa"/>
            <w:tcBorders>
              <w:top w:val="single" w:sz="4" w:space="0" w:color="auto"/>
              <w:left w:val="single" w:sz="4" w:space="0" w:color="auto"/>
              <w:bottom w:val="single" w:sz="4" w:space="0" w:color="auto"/>
              <w:right w:val="single" w:sz="4" w:space="0" w:color="auto"/>
            </w:tcBorders>
          </w:tcPr>
          <w:p w14:paraId="6F2BA0F1" w14:textId="77777777" w:rsidR="00451182" w:rsidRPr="00FD0813" w:rsidRDefault="00451182" w:rsidP="000B0645">
            <w:pPr>
              <w:spacing w:after="0" w:line="240" w:lineRule="auto"/>
              <w:jc w:val="center"/>
              <w:rPr>
                <w:rFonts w:ascii="Arial" w:eastAsia="Times New Roman" w:hAnsi="Arial" w:cs="Arial"/>
                <w:lang w:eastAsia="lt-LT"/>
              </w:rPr>
            </w:pPr>
            <w:r w:rsidRPr="00FD0813">
              <w:rPr>
                <w:rFonts w:ascii="Arial" w:eastAsia="Times New Roman" w:hAnsi="Arial" w:cs="Arial"/>
                <w:lang w:eastAsia="lt-LT"/>
              </w:rPr>
              <w:t>3.</w:t>
            </w:r>
          </w:p>
        </w:tc>
        <w:tc>
          <w:tcPr>
            <w:tcW w:w="5103" w:type="dxa"/>
            <w:tcBorders>
              <w:top w:val="single" w:sz="4" w:space="0" w:color="auto"/>
              <w:left w:val="single" w:sz="4" w:space="0" w:color="auto"/>
              <w:bottom w:val="single" w:sz="4" w:space="0" w:color="auto"/>
              <w:right w:val="single" w:sz="4" w:space="0" w:color="auto"/>
            </w:tcBorders>
            <w:vAlign w:val="center"/>
          </w:tcPr>
          <w:p w14:paraId="21BEC8BF" w14:textId="0994F293" w:rsidR="00451182" w:rsidRPr="00FD0813" w:rsidRDefault="00451182" w:rsidP="000B0645">
            <w:pPr>
              <w:spacing w:after="0" w:line="240" w:lineRule="auto"/>
              <w:jc w:val="both"/>
              <w:rPr>
                <w:rFonts w:ascii="Arial" w:eastAsia="Times New Roman" w:hAnsi="Arial" w:cs="Arial"/>
                <w:lang w:eastAsia="lt-LT"/>
              </w:rPr>
            </w:pPr>
            <w:r w:rsidRPr="00FD0813">
              <w:rPr>
                <w:rFonts w:ascii="Arial" w:eastAsia="Times New Roman" w:hAnsi="Arial" w:cs="Arial"/>
                <w:lang w:eastAsia="lt-LT"/>
              </w:rPr>
              <w:t>Kokius reikalavimus papildomai siūlytumėte</w:t>
            </w:r>
            <w:r w:rsidR="000B0645">
              <w:rPr>
                <w:rFonts w:ascii="Arial" w:eastAsia="Times New Roman" w:hAnsi="Arial" w:cs="Arial"/>
                <w:lang w:eastAsia="lt-LT"/>
              </w:rPr>
              <w:t xml:space="preserve"> </w:t>
            </w:r>
            <w:r w:rsidRPr="00FD0813">
              <w:rPr>
                <w:rFonts w:ascii="Arial" w:eastAsia="Times New Roman" w:hAnsi="Arial" w:cs="Arial"/>
                <w:lang w:eastAsia="lt-LT"/>
              </w:rPr>
              <w:t>įtraukti į techninę specifikaciją?</w:t>
            </w:r>
          </w:p>
        </w:tc>
        <w:tc>
          <w:tcPr>
            <w:tcW w:w="3844" w:type="dxa"/>
            <w:tcBorders>
              <w:top w:val="single" w:sz="4" w:space="0" w:color="auto"/>
              <w:left w:val="single" w:sz="4" w:space="0" w:color="auto"/>
              <w:bottom w:val="single" w:sz="4" w:space="0" w:color="auto"/>
              <w:right w:val="single" w:sz="4" w:space="0" w:color="auto"/>
            </w:tcBorders>
            <w:vAlign w:val="center"/>
          </w:tcPr>
          <w:p w14:paraId="2F280701" w14:textId="77777777" w:rsidR="00451182" w:rsidRPr="00FD0813" w:rsidRDefault="00451182" w:rsidP="00BC5B57">
            <w:pPr>
              <w:spacing w:after="0" w:line="240" w:lineRule="auto"/>
              <w:jc w:val="both"/>
              <w:rPr>
                <w:rFonts w:ascii="Arial" w:eastAsia="Times New Roman" w:hAnsi="Arial" w:cs="Arial"/>
                <w:lang w:eastAsia="lt-LT"/>
              </w:rPr>
            </w:pPr>
          </w:p>
        </w:tc>
      </w:tr>
      <w:tr w:rsidR="00451182" w:rsidRPr="00FD0813" w14:paraId="1680B0DA" w14:textId="77777777" w:rsidTr="00451182">
        <w:trPr>
          <w:trHeight w:val="578"/>
          <w:jc w:val="center"/>
        </w:trPr>
        <w:tc>
          <w:tcPr>
            <w:tcW w:w="704" w:type="dxa"/>
            <w:tcBorders>
              <w:top w:val="single" w:sz="4" w:space="0" w:color="auto"/>
              <w:left w:val="single" w:sz="4" w:space="0" w:color="auto"/>
              <w:bottom w:val="single" w:sz="4" w:space="0" w:color="auto"/>
              <w:right w:val="single" w:sz="4" w:space="0" w:color="auto"/>
            </w:tcBorders>
          </w:tcPr>
          <w:p w14:paraId="24DFAFAF" w14:textId="77777777" w:rsidR="00451182" w:rsidRPr="00FD0813" w:rsidRDefault="00451182" w:rsidP="000B0645">
            <w:pPr>
              <w:spacing w:after="0" w:line="240" w:lineRule="auto"/>
              <w:jc w:val="center"/>
              <w:rPr>
                <w:rFonts w:ascii="Arial" w:eastAsia="Times New Roman" w:hAnsi="Arial" w:cs="Arial"/>
                <w:lang w:eastAsia="lt-LT"/>
              </w:rPr>
            </w:pPr>
            <w:r w:rsidRPr="00FD0813">
              <w:rPr>
                <w:rFonts w:ascii="Arial" w:eastAsia="Times New Roman" w:hAnsi="Arial" w:cs="Arial"/>
                <w:lang w:eastAsia="lt-LT"/>
              </w:rPr>
              <w:t>4.</w:t>
            </w:r>
          </w:p>
        </w:tc>
        <w:tc>
          <w:tcPr>
            <w:tcW w:w="5103" w:type="dxa"/>
            <w:tcBorders>
              <w:top w:val="single" w:sz="4" w:space="0" w:color="auto"/>
              <w:left w:val="single" w:sz="4" w:space="0" w:color="auto"/>
              <w:bottom w:val="single" w:sz="4" w:space="0" w:color="auto"/>
              <w:right w:val="single" w:sz="4" w:space="0" w:color="auto"/>
            </w:tcBorders>
            <w:vAlign w:val="center"/>
          </w:tcPr>
          <w:p w14:paraId="69CF51E6" w14:textId="78D49D96" w:rsidR="00451182" w:rsidRPr="00FD0813" w:rsidRDefault="00451182" w:rsidP="000B0645">
            <w:pPr>
              <w:spacing w:after="0" w:line="240" w:lineRule="auto"/>
              <w:jc w:val="both"/>
              <w:rPr>
                <w:rFonts w:ascii="Arial" w:eastAsia="Times New Roman" w:hAnsi="Arial" w:cs="Arial"/>
                <w:lang w:eastAsia="lt-LT"/>
              </w:rPr>
            </w:pPr>
            <w:r w:rsidRPr="00FD0813">
              <w:rPr>
                <w:rFonts w:ascii="Arial" w:eastAsia="Times New Roman" w:hAnsi="Arial" w:cs="Arial"/>
                <w:lang w:eastAsia="lt-LT"/>
              </w:rPr>
              <w:t>Ar yra reikalavimų, kurie Jūsų manymu, riboja konkurenciją?</w:t>
            </w:r>
          </w:p>
        </w:tc>
        <w:tc>
          <w:tcPr>
            <w:tcW w:w="3844" w:type="dxa"/>
            <w:tcBorders>
              <w:top w:val="single" w:sz="4" w:space="0" w:color="auto"/>
              <w:left w:val="single" w:sz="4" w:space="0" w:color="auto"/>
              <w:bottom w:val="single" w:sz="4" w:space="0" w:color="auto"/>
              <w:right w:val="single" w:sz="4" w:space="0" w:color="auto"/>
            </w:tcBorders>
            <w:vAlign w:val="center"/>
          </w:tcPr>
          <w:p w14:paraId="5185D672" w14:textId="77777777" w:rsidR="00451182" w:rsidRPr="00FD0813" w:rsidRDefault="00451182" w:rsidP="00BC5B57">
            <w:pPr>
              <w:spacing w:after="0" w:line="240" w:lineRule="auto"/>
              <w:jc w:val="both"/>
              <w:rPr>
                <w:rFonts w:ascii="Arial" w:eastAsia="Times New Roman" w:hAnsi="Arial" w:cs="Arial"/>
                <w:lang w:eastAsia="lt-LT"/>
              </w:rPr>
            </w:pPr>
          </w:p>
        </w:tc>
      </w:tr>
      <w:tr w:rsidR="00451182" w:rsidRPr="00FD0813" w14:paraId="63DF4979" w14:textId="77777777" w:rsidTr="00451182">
        <w:trPr>
          <w:jc w:val="center"/>
        </w:trPr>
        <w:tc>
          <w:tcPr>
            <w:tcW w:w="704" w:type="dxa"/>
            <w:tcBorders>
              <w:top w:val="single" w:sz="4" w:space="0" w:color="auto"/>
              <w:left w:val="single" w:sz="4" w:space="0" w:color="auto"/>
              <w:bottom w:val="single" w:sz="4" w:space="0" w:color="auto"/>
              <w:right w:val="single" w:sz="4" w:space="0" w:color="auto"/>
            </w:tcBorders>
          </w:tcPr>
          <w:p w14:paraId="620D6213" w14:textId="77777777" w:rsidR="00451182" w:rsidRPr="00FD0813" w:rsidRDefault="00451182" w:rsidP="000B0645">
            <w:pPr>
              <w:spacing w:after="0" w:line="240" w:lineRule="auto"/>
              <w:jc w:val="center"/>
              <w:rPr>
                <w:rFonts w:ascii="Arial" w:eastAsia="Times New Roman" w:hAnsi="Arial" w:cs="Arial"/>
                <w:lang w:eastAsia="lt-LT"/>
              </w:rPr>
            </w:pPr>
            <w:r w:rsidRPr="00FD0813">
              <w:rPr>
                <w:rFonts w:ascii="Arial" w:eastAsia="Times New Roman" w:hAnsi="Arial" w:cs="Arial"/>
                <w:lang w:eastAsia="lt-LT"/>
              </w:rPr>
              <w:t>5.</w:t>
            </w:r>
          </w:p>
        </w:tc>
        <w:tc>
          <w:tcPr>
            <w:tcW w:w="5103" w:type="dxa"/>
            <w:tcBorders>
              <w:top w:val="single" w:sz="4" w:space="0" w:color="auto"/>
              <w:left w:val="single" w:sz="4" w:space="0" w:color="auto"/>
              <w:bottom w:val="single" w:sz="4" w:space="0" w:color="auto"/>
              <w:right w:val="single" w:sz="4" w:space="0" w:color="auto"/>
            </w:tcBorders>
            <w:vAlign w:val="center"/>
          </w:tcPr>
          <w:p w14:paraId="36786CA9" w14:textId="28E75EB5" w:rsidR="00451182" w:rsidRPr="00FD0813" w:rsidRDefault="00451182" w:rsidP="000B0645">
            <w:pPr>
              <w:spacing w:after="0" w:line="240" w:lineRule="auto"/>
              <w:jc w:val="both"/>
              <w:rPr>
                <w:rFonts w:ascii="Arial" w:eastAsia="Times New Roman" w:hAnsi="Arial" w:cs="Arial"/>
                <w:lang w:eastAsia="lt-LT"/>
              </w:rPr>
            </w:pPr>
            <w:r w:rsidRPr="00FD0813">
              <w:rPr>
                <w:rFonts w:ascii="Arial" w:eastAsia="Times New Roman" w:hAnsi="Arial" w:cs="Arial"/>
                <w:lang w:eastAsia="lt-LT"/>
              </w:rPr>
              <w:t>Ar pateiktoje techninėje specifikacijoje, Jūsų nuomone, yra perteklinių reikalavimų? Jei taip, išvardinkite kurie ir pateikite jei galite argumentuotą savo atsakymą</w:t>
            </w:r>
            <w:r w:rsidR="000B0645">
              <w:rPr>
                <w:rFonts w:ascii="Arial" w:eastAsia="Times New Roman" w:hAnsi="Arial" w:cs="Arial"/>
                <w:lang w:eastAsia="lt-LT"/>
              </w:rPr>
              <w:t>,</w:t>
            </w:r>
            <w:r w:rsidRPr="00FD0813">
              <w:rPr>
                <w:rFonts w:ascii="Arial" w:eastAsia="Times New Roman" w:hAnsi="Arial" w:cs="Arial"/>
                <w:lang w:eastAsia="lt-LT"/>
              </w:rPr>
              <w:t xml:space="preserve"> kodėl taip manote bei pateikite pasiūlymus</w:t>
            </w:r>
            <w:r w:rsidR="000B0645">
              <w:rPr>
                <w:rFonts w:ascii="Arial" w:eastAsia="Times New Roman" w:hAnsi="Arial" w:cs="Arial"/>
                <w:lang w:eastAsia="lt-LT"/>
              </w:rPr>
              <w:t>,</w:t>
            </w:r>
            <w:r w:rsidRPr="00FD0813">
              <w:rPr>
                <w:rFonts w:ascii="Arial" w:eastAsia="Times New Roman" w:hAnsi="Arial" w:cs="Arial"/>
                <w:lang w:eastAsia="lt-LT"/>
              </w:rPr>
              <w:t xml:space="preserve"> kaip galėtų būti formuluojami tokie reikalavimai.</w:t>
            </w:r>
          </w:p>
        </w:tc>
        <w:tc>
          <w:tcPr>
            <w:tcW w:w="3844" w:type="dxa"/>
            <w:tcBorders>
              <w:top w:val="single" w:sz="4" w:space="0" w:color="auto"/>
              <w:left w:val="single" w:sz="4" w:space="0" w:color="auto"/>
              <w:bottom w:val="single" w:sz="4" w:space="0" w:color="auto"/>
              <w:right w:val="single" w:sz="4" w:space="0" w:color="auto"/>
            </w:tcBorders>
            <w:vAlign w:val="center"/>
          </w:tcPr>
          <w:p w14:paraId="44ED6F9A" w14:textId="77777777" w:rsidR="00451182" w:rsidRPr="00FD0813" w:rsidRDefault="00451182" w:rsidP="00BC5B57">
            <w:pPr>
              <w:spacing w:after="0" w:line="240" w:lineRule="auto"/>
              <w:jc w:val="both"/>
              <w:rPr>
                <w:rFonts w:ascii="Arial" w:eastAsia="Times New Roman" w:hAnsi="Arial" w:cs="Arial"/>
                <w:lang w:eastAsia="lt-LT"/>
              </w:rPr>
            </w:pPr>
          </w:p>
        </w:tc>
      </w:tr>
      <w:tr w:rsidR="00451182" w:rsidRPr="00FD0813" w14:paraId="532AA899" w14:textId="77777777" w:rsidTr="00451182">
        <w:trPr>
          <w:trHeight w:val="716"/>
          <w:jc w:val="center"/>
        </w:trPr>
        <w:tc>
          <w:tcPr>
            <w:tcW w:w="704" w:type="dxa"/>
            <w:tcBorders>
              <w:top w:val="single" w:sz="4" w:space="0" w:color="auto"/>
              <w:left w:val="single" w:sz="4" w:space="0" w:color="auto"/>
              <w:bottom w:val="single" w:sz="4" w:space="0" w:color="auto"/>
              <w:right w:val="single" w:sz="4" w:space="0" w:color="auto"/>
            </w:tcBorders>
          </w:tcPr>
          <w:p w14:paraId="0812A1B1" w14:textId="77777777" w:rsidR="00451182" w:rsidRPr="00FD0813" w:rsidRDefault="00451182" w:rsidP="00BC5B57">
            <w:pPr>
              <w:spacing w:after="0" w:line="240" w:lineRule="auto"/>
              <w:rPr>
                <w:rFonts w:ascii="Arial" w:eastAsia="Times New Roman" w:hAnsi="Arial" w:cs="Arial"/>
                <w:lang w:eastAsia="lt-LT"/>
              </w:rPr>
            </w:pPr>
            <w:r w:rsidRPr="00FD0813">
              <w:rPr>
                <w:rFonts w:ascii="Arial" w:eastAsia="Times New Roman" w:hAnsi="Arial" w:cs="Arial"/>
                <w:lang w:eastAsia="lt-LT"/>
              </w:rPr>
              <w:t>6.</w:t>
            </w:r>
          </w:p>
        </w:tc>
        <w:tc>
          <w:tcPr>
            <w:tcW w:w="5103" w:type="dxa"/>
            <w:tcBorders>
              <w:top w:val="single" w:sz="4" w:space="0" w:color="auto"/>
              <w:left w:val="single" w:sz="4" w:space="0" w:color="auto"/>
              <w:bottom w:val="single" w:sz="4" w:space="0" w:color="auto"/>
              <w:right w:val="single" w:sz="4" w:space="0" w:color="auto"/>
            </w:tcBorders>
            <w:vAlign w:val="center"/>
          </w:tcPr>
          <w:p w14:paraId="4DD1CB02" w14:textId="77777777" w:rsidR="00451182" w:rsidRPr="00FD0813" w:rsidRDefault="00451182" w:rsidP="00BC5B57">
            <w:pPr>
              <w:spacing w:after="0" w:line="240" w:lineRule="auto"/>
              <w:jc w:val="both"/>
              <w:rPr>
                <w:rFonts w:ascii="Arial" w:eastAsia="Times New Roman" w:hAnsi="Arial" w:cs="Arial"/>
                <w:lang w:eastAsia="lt-LT"/>
              </w:rPr>
            </w:pPr>
            <w:r w:rsidRPr="00FD0813">
              <w:rPr>
                <w:rFonts w:ascii="Arial" w:eastAsia="Times New Roman" w:hAnsi="Arial" w:cs="Arial"/>
                <w:lang w:eastAsia="lt-LT"/>
              </w:rPr>
              <w:t>Kitos pastabos ir pasiūlymai dėl techninės specifikacijos reikalavimų.</w:t>
            </w:r>
          </w:p>
        </w:tc>
        <w:tc>
          <w:tcPr>
            <w:tcW w:w="3844" w:type="dxa"/>
            <w:tcBorders>
              <w:top w:val="single" w:sz="4" w:space="0" w:color="auto"/>
              <w:left w:val="single" w:sz="4" w:space="0" w:color="auto"/>
              <w:bottom w:val="single" w:sz="4" w:space="0" w:color="auto"/>
              <w:right w:val="single" w:sz="4" w:space="0" w:color="auto"/>
            </w:tcBorders>
            <w:vAlign w:val="center"/>
          </w:tcPr>
          <w:p w14:paraId="0465DF0D" w14:textId="77777777" w:rsidR="00451182" w:rsidRPr="00FD0813" w:rsidRDefault="00451182" w:rsidP="00BC5B57">
            <w:pPr>
              <w:spacing w:after="0" w:line="240" w:lineRule="auto"/>
              <w:jc w:val="both"/>
              <w:rPr>
                <w:rFonts w:ascii="Arial" w:eastAsia="Times New Roman" w:hAnsi="Arial" w:cs="Arial"/>
                <w:lang w:eastAsia="lt-LT"/>
              </w:rPr>
            </w:pPr>
          </w:p>
        </w:tc>
      </w:tr>
    </w:tbl>
    <w:p w14:paraId="190AE1FB" w14:textId="77777777" w:rsidR="006E2870" w:rsidRDefault="006E2870" w:rsidP="0038410B">
      <w:pPr>
        <w:spacing w:after="0" w:line="240" w:lineRule="auto"/>
        <w:rPr>
          <w:rFonts w:ascii="Arial" w:eastAsia="Times New Roman" w:hAnsi="Arial" w:cs="Arial"/>
          <w:b/>
          <w:bCs/>
          <w:lang w:eastAsia="lt-LT"/>
        </w:rPr>
      </w:pPr>
    </w:p>
    <w:p w14:paraId="6B4EC17F" w14:textId="77777777" w:rsidR="002E797D" w:rsidRPr="001255CD" w:rsidRDefault="002E797D" w:rsidP="0038410B">
      <w:pPr>
        <w:spacing w:after="0" w:line="240" w:lineRule="auto"/>
        <w:rPr>
          <w:rFonts w:ascii="Arial" w:eastAsia="Times New Roman" w:hAnsi="Arial" w:cs="Arial"/>
          <w:b/>
          <w:bCs/>
          <w:lang w:eastAsia="lt-LT"/>
        </w:rPr>
      </w:pPr>
    </w:p>
    <w:p w14:paraId="5FE0EED1" w14:textId="7BCA1693" w:rsidR="006E2870" w:rsidRDefault="0038410B" w:rsidP="00451182">
      <w:pPr>
        <w:spacing w:after="0" w:line="240" w:lineRule="auto"/>
        <w:ind w:left="1134" w:hanging="1134"/>
        <w:jc w:val="both"/>
        <w:rPr>
          <w:rFonts w:ascii="Arial" w:eastAsia="Times New Roman" w:hAnsi="Arial" w:cs="Arial"/>
          <w:lang w:eastAsia="lt-LT"/>
        </w:rPr>
      </w:pPr>
      <w:r w:rsidRPr="001255CD">
        <w:rPr>
          <w:rFonts w:ascii="Arial" w:eastAsia="Times New Roman" w:hAnsi="Arial" w:cs="Arial"/>
          <w:b/>
          <w:bCs/>
          <w:lang w:eastAsia="lt-LT"/>
        </w:rPr>
        <w:lastRenderedPageBreak/>
        <w:t>PRIEDA</w:t>
      </w:r>
      <w:r w:rsidR="00585D0E" w:rsidRPr="001255CD">
        <w:rPr>
          <w:rFonts w:ascii="Arial" w:eastAsia="Times New Roman" w:hAnsi="Arial" w:cs="Arial"/>
          <w:b/>
          <w:bCs/>
          <w:lang w:eastAsia="lt-LT"/>
        </w:rPr>
        <w:t xml:space="preserve">S. </w:t>
      </w:r>
      <w:r w:rsidRPr="001255CD">
        <w:rPr>
          <w:rFonts w:ascii="Arial" w:eastAsia="Times New Roman" w:hAnsi="Arial" w:cs="Arial"/>
          <w:lang w:eastAsia="lt-LT"/>
        </w:rPr>
        <w:t>1 priedas –</w:t>
      </w:r>
      <w:r w:rsidR="00974039">
        <w:rPr>
          <w:rFonts w:ascii="Arial" w:eastAsia="Times New Roman" w:hAnsi="Arial" w:cs="Arial"/>
          <w:lang w:eastAsia="lt-LT"/>
        </w:rPr>
        <w:t xml:space="preserve"> </w:t>
      </w:r>
      <w:r w:rsidR="00451182" w:rsidRPr="00DC7D93">
        <w:rPr>
          <w:rFonts w:ascii="Arial" w:hAnsi="Arial" w:cs="Arial"/>
        </w:rPr>
        <w:t>Miško kelių tiesimo (statybos), rekonstravimo, kapitalinio remonto, priežiūros ir taisymo (paprastojo remonto) darbų techninės priežiūros paslaugų pirkim</w:t>
      </w:r>
      <w:r w:rsidR="00451182">
        <w:rPr>
          <w:rFonts w:ascii="Arial" w:hAnsi="Arial" w:cs="Arial"/>
        </w:rPr>
        <w:t>o techninė specifikacija</w:t>
      </w:r>
      <w:r w:rsidR="006E2870">
        <w:rPr>
          <w:rFonts w:ascii="Arial" w:eastAsia="Times New Roman" w:hAnsi="Arial" w:cs="Arial"/>
          <w:lang w:eastAsia="lt-LT"/>
        </w:rPr>
        <w:t>.</w:t>
      </w:r>
    </w:p>
    <w:p w14:paraId="22505BD6" w14:textId="77777777" w:rsidR="00451182" w:rsidRDefault="00451182" w:rsidP="001C52A6">
      <w:pPr>
        <w:spacing w:after="0" w:line="240" w:lineRule="auto"/>
        <w:jc w:val="both"/>
        <w:rPr>
          <w:rFonts w:ascii="Arial" w:eastAsia="Times New Roman" w:hAnsi="Arial" w:cs="Arial"/>
          <w:lang w:eastAsia="lt-LT"/>
        </w:rPr>
      </w:pPr>
    </w:p>
    <w:p w14:paraId="582921CE" w14:textId="13BDF5C9" w:rsidR="0078485F" w:rsidRPr="001255CD" w:rsidRDefault="00974039" w:rsidP="00974039">
      <w:pPr>
        <w:spacing w:after="0" w:line="240" w:lineRule="auto"/>
        <w:jc w:val="both"/>
        <w:rPr>
          <w:rFonts w:ascii="Arial" w:eastAsia="Times New Roman" w:hAnsi="Arial" w:cs="Arial"/>
          <w:lang w:eastAsia="lt-LT"/>
        </w:rPr>
      </w:pPr>
      <w:r>
        <w:rPr>
          <w:rFonts w:ascii="Arial" w:eastAsia="Times New Roman" w:hAnsi="Arial" w:cs="Arial"/>
          <w:lang w:eastAsia="lt-LT"/>
        </w:rPr>
        <w:t xml:space="preserve">                 </w:t>
      </w:r>
    </w:p>
    <w:p w14:paraId="7895BC2D" w14:textId="4F336030" w:rsidR="0038410B" w:rsidRPr="001255CD" w:rsidRDefault="001C52A6" w:rsidP="001C52A6">
      <w:pPr>
        <w:spacing w:after="0" w:line="240" w:lineRule="auto"/>
        <w:jc w:val="center"/>
        <w:rPr>
          <w:rFonts w:ascii="Arial" w:eastAsia="Times New Roman" w:hAnsi="Arial" w:cs="Arial"/>
          <w:lang w:eastAsia="lt-LT"/>
        </w:rPr>
      </w:pPr>
      <w:r>
        <w:rPr>
          <w:rFonts w:ascii="Arial" w:eastAsia="Times New Roman" w:hAnsi="Arial" w:cs="Arial"/>
          <w:lang w:eastAsia="lt-LT"/>
        </w:rPr>
        <w:t>____________________________</w:t>
      </w:r>
    </w:p>
    <w:sectPr w:rsidR="0038410B" w:rsidRPr="001255CD" w:rsidSect="00F01C4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52E16"/>
    <w:multiLevelType w:val="hybridMultilevel"/>
    <w:tmpl w:val="AD2057A2"/>
    <w:lvl w:ilvl="0" w:tplc="76CA9DDC">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5A0DFE"/>
    <w:multiLevelType w:val="hybridMultilevel"/>
    <w:tmpl w:val="490602E0"/>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273635">
    <w:abstractNumId w:val="0"/>
  </w:num>
  <w:num w:numId="2" w16cid:durableId="1722899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CDC"/>
    <w:rsid w:val="00007912"/>
    <w:rsid w:val="00032106"/>
    <w:rsid w:val="00050473"/>
    <w:rsid w:val="0005076F"/>
    <w:rsid w:val="0006324A"/>
    <w:rsid w:val="00080606"/>
    <w:rsid w:val="00080900"/>
    <w:rsid w:val="00083C08"/>
    <w:rsid w:val="000A00A9"/>
    <w:rsid w:val="000A353D"/>
    <w:rsid w:val="000A6FA3"/>
    <w:rsid w:val="000B0645"/>
    <w:rsid w:val="000C5FD8"/>
    <w:rsid w:val="000E390B"/>
    <w:rsid w:val="000F5004"/>
    <w:rsid w:val="00110D18"/>
    <w:rsid w:val="0012423F"/>
    <w:rsid w:val="0012534B"/>
    <w:rsid w:val="001255CD"/>
    <w:rsid w:val="00132402"/>
    <w:rsid w:val="0014337A"/>
    <w:rsid w:val="00145CE4"/>
    <w:rsid w:val="0014703D"/>
    <w:rsid w:val="00172D6C"/>
    <w:rsid w:val="001751A8"/>
    <w:rsid w:val="00175DA9"/>
    <w:rsid w:val="001A3668"/>
    <w:rsid w:val="001A4650"/>
    <w:rsid w:val="001A7E40"/>
    <w:rsid w:val="001C0E87"/>
    <w:rsid w:val="001C52A6"/>
    <w:rsid w:val="001E5A15"/>
    <w:rsid w:val="001F5DC8"/>
    <w:rsid w:val="002009D2"/>
    <w:rsid w:val="00207EAA"/>
    <w:rsid w:val="002101C7"/>
    <w:rsid w:val="0021588C"/>
    <w:rsid w:val="00217E08"/>
    <w:rsid w:val="002248FF"/>
    <w:rsid w:val="00236DAB"/>
    <w:rsid w:val="00260015"/>
    <w:rsid w:val="00260C7F"/>
    <w:rsid w:val="0027562F"/>
    <w:rsid w:val="002827F1"/>
    <w:rsid w:val="002E2C41"/>
    <w:rsid w:val="002E36A7"/>
    <w:rsid w:val="002E797D"/>
    <w:rsid w:val="003065AF"/>
    <w:rsid w:val="00306790"/>
    <w:rsid w:val="00335661"/>
    <w:rsid w:val="00346AB4"/>
    <w:rsid w:val="00354C87"/>
    <w:rsid w:val="00373AFD"/>
    <w:rsid w:val="0038410B"/>
    <w:rsid w:val="00386967"/>
    <w:rsid w:val="003936EB"/>
    <w:rsid w:val="003C1682"/>
    <w:rsid w:val="003C74E7"/>
    <w:rsid w:val="003E44C6"/>
    <w:rsid w:val="003E49F3"/>
    <w:rsid w:val="00404D54"/>
    <w:rsid w:val="004243C5"/>
    <w:rsid w:val="00425D25"/>
    <w:rsid w:val="00433524"/>
    <w:rsid w:val="00451182"/>
    <w:rsid w:val="00453478"/>
    <w:rsid w:val="00476DD8"/>
    <w:rsid w:val="00490EF2"/>
    <w:rsid w:val="004C0665"/>
    <w:rsid w:val="004C4050"/>
    <w:rsid w:val="004E51A0"/>
    <w:rsid w:val="004E672D"/>
    <w:rsid w:val="004E7630"/>
    <w:rsid w:val="004F21D9"/>
    <w:rsid w:val="004F7ACB"/>
    <w:rsid w:val="00502F91"/>
    <w:rsid w:val="0050525C"/>
    <w:rsid w:val="00531B93"/>
    <w:rsid w:val="00534DDB"/>
    <w:rsid w:val="005401A4"/>
    <w:rsid w:val="0054045E"/>
    <w:rsid w:val="00557B86"/>
    <w:rsid w:val="00571808"/>
    <w:rsid w:val="00574593"/>
    <w:rsid w:val="00577610"/>
    <w:rsid w:val="00585D0E"/>
    <w:rsid w:val="00595EEF"/>
    <w:rsid w:val="005A030F"/>
    <w:rsid w:val="005B16B3"/>
    <w:rsid w:val="005C44F1"/>
    <w:rsid w:val="005D6879"/>
    <w:rsid w:val="005E2E85"/>
    <w:rsid w:val="00602705"/>
    <w:rsid w:val="00603042"/>
    <w:rsid w:val="006171E6"/>
    <w:rsid w:val="006325CB"/>
    <w:rsid w:val="006361ED"/>
    <w:rsid w:val="00640971"/>
    <w:rsid w:val="00640A0C"/>
    <w:rsid w:val="00642BB2"/>
    <w:rsid w:val="00661383"/>
    <w:rsid w:val="00666869"/>
    <w:rsid w:val="0067797F"/>
    <w:rsid w:val="006A30EC"/>
    <w:rsid w:val="006A4070"/>
    <w:rsid w:val="006A5BCD"/>
    <w:rsid w:val="006A5EA1"/>
    <w:rsid w:val="006A65E3"/>
    <w:rsid w:val="006C1BC1"/>
    <w:rsid w:val="006D39A6"/>
    <w:rsid w:val="006D6665"/>
    <w:rsid w:val="006D6762"/>
    <w:rsid w:val="006E2870"/>
    <w:rsid w:val="007052DF"/>
    <w:rsid w:val="00710D61"/>
    <w:rsid w:val="00733034"/>
    <w:rsid w:val="00765215"/>
    <w:rsid w:val="00774DE7"/>
    <w:rsid w:val="0078485F"/>
    <w:rsid w:val="007A5B85"/>
    <w:rsid w:val="007A5D57"/>
    <w:rsid w:val="007A6251"/>
    <w:rsid w:val="007B468E"/>
    <w:rsid w:val="007D43A1"/>
    <w:rsid w:val="007E56A5"/>
    <w:rsid w:val="007F1C3F"/>
    <w:rsid w:val="00800595"/>
    <w:rsid w:val="00822C7C"/>
    <w:rsid w:val="00832D35"/>
    <w:rsid w:val="00860132"/>
    <w:rsid w:val="00863FD1"/>
    <w:rsid w:val="008945FB"/>
    <w:rsid w:val="008C08F1"/>
    <w:rsid w:val="008C7634"/>
    <w:rsid w:val="008E1660"/>
    <w:rsid w:val="008F2DC6"/>
    <w:rsid w:val="00903EB0"/>
    <w:rsid w:val="00910243"/>
    <w:rsid w:val="00925AFE"/>
    <w:rsid w:val="009369EB"/>
    <w:rsid w:val="009470D4"/>
    <w:rsid w:val="009536C6"/>
    <w:rsid w:val="00954EEC"/>
    <w:rsid w:val="00955C6F"/>
    <w:rsid w:val="009662F7"/>
    <w:rsid w:val="00974039"/>
    <w:rsid w:val="009B5659"/>
    <w:rsid w:val="009D25A8"/>
    <w:rsid w:val="009E4801"/>
    <w:rsid w:val="009F584A"/>
    <w:rsid w:val="00A01560"/>
    <w:rsid w:val="00A11C63"/>
    <w:rsid w:val="00A34199"/>
    <w:rsid w:val="00A37A91"/>
    <w:rsid w:val="00A55970"/>
    <w:rsid w:val="00A642B7"/>
    <w:rsid w:val="00AA5E6A"/>
    <w:rsid w:val="00AB6496"/>
    <w:rsid w:val="00AD5FF8"/>
    <w:rsid w:val="00AE4097"/>
    <w:rsid w:val="00AF22A2"/>
    <w:rsid w:val="00B00418"/>
    <w:rsid w:val="00B0166E"/>
    <w:rsid w:val="00B25F1F"/>
    <w:rsid w:val="00B339E0"/>
    <w:rsid w:val="00B40E0E"/>
    <w:rsid w:val="00B4422A"/>
    <w:rsid w:val="00B61A45"/>
    <w:rsid w:val="00B61F7B"/>
    <w:rsid w:val="00B70E73"/>
    <w:rsid w:val="00B80693"/>
    <w:rsid w:val="00BA2EC7"/>
    <w:rsid w:val="00BD015C"/>
    <w:rsid w:val="00BD70C5"/>
    <w:rsid w:val="00BF43B8"/>
    <w:rsid w:val="00BF6CF8"/>
    <w:rsid w:val="00C033AD"/>
    <w:rsid w:val="00C11607"/>
    <w:rsid w:val="00C25649"/>
    <w:rsid w:val="00C328B2"/>
    <w:rsid w:val="00C939FC"/>
    <w:rsid w:val="00CA035D"/>
    <w:rsid w:val="00CA2111"/>
    <w:rsid w:val="00CA5101"/>
    <w:rsid w:val="00CC65C3"/>
    <w:rsid w:val="00D21C6A"/>
    <w:rsid w:val="00D36CDC"/>
    <w:rsid w:val="00D45DA4"/>
    <w:rsid w:val="00D6200A"/>
    <w:rsid w:val="00D673F4"/>
    <w:rsid w:val="00D71740"/>
    <w:rsid w:val="00D80436"/>
    <w:rsid w:val="00DB3A86"/>
    <w:rsid w:val="00DC2F6A"/>
    <w:rsid w:val="00DE720C"/>
    <w:rsid w:val="00E208C4"/>
    <w:rsid w:val="00E23415"/>
    <w:rsid w:val="00E51313"/>
    <w:rsid w:val="00E56441"/>
    <w:rsid w:val="00E6298C"/>
    <w:rsid w:val="00E63302"/>
    <w:rsid w:val="00EA1D1C"/>
    <w:rsid w:val="00EA252A"/>
    <w:rsid w:val="00EA69F0"/>
    <w:rsid w:val="00EA790C"/>
    <w:rsid w:val="00F01C42"/>
    <w:rsid w:val="00F06CB7"/>
    <w:rsid w:val="00F3113E"/>
    <w:rsid w:val="00F41ECC"/>
    <w:rsid w:val="00F43816"/>
    <w:rsid w:val="00F541AA"/>
    <w:rsid w:val="00F810E8"/>
    <w:rsid w:val="00F81A25"/>
    <w:rsid w:val="00F82686"/>
    <w:rsid w:val="00FA3472"/>
    <w:rsid w:val="00FB7823"/>
    <w:rsid w:val="00FE237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F0BEB"/>
  <w15:docId w15:val="{8CE8EF80-5546-456C-B77D-75B25BB48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9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A5B85"/>
    <w:rPr>
      <w:color w:val="0563C1" w:themeColor="hyperlink"/>
      <w:u w:val="single"/>
    </w:rPr>
  </w:style>
  <w:style w:type="table" w:styleId="Lentelstinklelis">
    <w:name w:val="Table Grid"/>
    <w:basedOn w:val="prastojilentel"/>
    <w:uiPriority w:val="39"/>
    <w:rsid w:val="00661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0F5004"/>
    <w:pPr>
      <w:spacing w:after="0" w:line="240" w:lineRule="auto"/>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0F5004"/>
    <w:rPr>
      <w:rFonts w:ascii="Times New Roman" w:eastAsia="Times New Roman" w:hAnsi="Times New Roman" w:cs="Times New Roman"/>
      <w:b/>
      <w:bCs/>
      <w:sz w:val="28"/>
      <w:szCs w:val="24"/>
    </w:rPr>
  </w:style>
  <w:style w:type="character" w:customStyle="1" w:styleId="UnresolvedMention1">
    <w:name w:val="Unresolved Mention1"/>
    <w:basedOn w:val="Numatytasispastraiposriftas"/>
    <w:uiPriority w:val="99"/>
    <w:semiHidden/>
    <w:unhideWhenUsed/>
    <w:rsid w:val="001A3668"/>
    <w:rPr>
      <w:color w:val="605E5C"/>
      <w:shd w:val="clear" w:color="auto" w:fill="E1DFDD"/>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0E390B"/>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E7630"/>
  </w:style>
  <w:style w:type="character" w:styleId="Neapdorotaspaminjimas">
    <w:name w:val="Unresolved Mention"/>
    <w:basedOn w:val="Numatytasispastraiposriftas"/>
    <w:uiPriority w:val="99"/>
    <w:semiHidden/>
    <w:unhideWhenUsed/>
    <w:rsid w:val="000A353D"/>
    <w:rPr>
      <w:color w:val="605E5C"/>
      <w:shd w:val="clear" w:color="auto" w:fill="E1DFDD"/>
    </w:rPr>
  </w:style>
  <w:style w:type="character" w:styleId="Komentaronuoroda">
    <w:name w:val="annotation reference"/>
    <w:basedOn w:val="Numatytasispastraiposriftas"/>
    <w:uiPriority w:val="99"/>
    <w:semiHidden/>
    <w:unhideWhenUsed/>
    <w:rsid w:val="00217E08"/>
    <w:rPr>
      <w:sz w:val="16"/>
      <w:szCs w:val="16"/>
    </w:rPr>
  </w:style>
  <w:style w:type="paragraph" w:styleId="Komentarotekstas">
    <w:name w:val="annotation text"/>
    <w:basedOn w:val="prastasis"/>
    <w:link w:val="KomentarotekstasDiagrama"/>
    <w:unhideWhenUsed/>
    <w:rsid w:val="00217E08"/>
    <w:pPr>
      <w:spacing w:line="240" w:lineRule="auto"/>
    </w:pPr>
    <w:rPr>
      <w:sz w:val="20"/>
      <w:szCs w:val="20"/>
    </w:rPr>
  </w:style>
  <w:style w:type="character" w:customStyle="1" w:styleId="KomentarotekstasDiagrama">
    <w:name w:val="Komentaro tekstas Diagrama"/>
    <w:basedOn w:val="Numatytasispastraiposriftas"/>
    <w:link w:val="Komentarotekstas"/>
    <w:rsid w:val="00217E08"/>
    <w:rPr>
      <w:sz w:val="20"/>
      <w:szCs w:val="20"/>
    </w:rPr>
  </w:style>
  <w:style w:type="paragraph" w:styleId="Komentarotema">
    <w:name w:val="annotation subject"/>
    <w:basedOn w:val="Komentarotekstas"/>
    <w:next w:val="Komentarotekstas"/>
    <w:link w:val="KomentarotemaDiagrama"/>
    <w:uiPriority w:val="99"/>
    <w:semiHidden/>
    <w:unhideWhenUsed/>
    <w:rsid w:val="00217E08"/>
    <w:rPr>
      <w:b/>
      <w:bCs/>
    </w:rPr>
  </w:style>
  <w:style w:type="character" w:customStyle="1" w:styleId="KomentarotemaDiagrama">
    <w:name w:val="Komentaro tema Diagrama"/>
    <w:basedOn w:val="KomentarotekstasDiagrama"/>
    <w:link w:val="Komentarotema"/>
    <w:uiPriority w:val="99"/>
    <w:semiHidden/>
    <w:rsid w:val="00217E0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0927">
      <w:bodyDiv w:val="1"/>
      <w:marLeft w:val="0"/>
      <w:marRight w:val="0"/>
      <w:marTop w:val="0"/>
      <w:marBottom w:val="0"/>
      <w:divBdr>
        <w:top w:val="none" w:sz="0" w:space="0" w:color="auto"/>
        <w:left w:val="none" w:sz="0" w:space="0" w:color="auto"/>
        <w:bottom w:val="none" w:sz="0" w:space="0" w:color="auto"/>
        <w:right w:val="none" w:sz="0" w:space="0" w:color="auto"/>
      </w:divBdr>
    </w:div>
    <w:div w:id="233855352">
      <w:bodyDiv w:val="1"/>
      <w:marLeft w:val="0"/>
      <w:marRight w:val="0"/>
      <w:marTop w:val="0"/>
      <w:marBottom w:val="0"/>
      <w:divBdr>
        <w:top w:val="none" w:sz="0" w:space="0" w:color="auto"/>
        <w:left w:val="none" w:sz="0" w:space="0" w:color="auto"/>
        <w:bottom w:val="none" w:sz="0" w:space="0" w:color="auto"/>
        <w:right w:val="none" w:sz="0" w:space="0" w:color="auto"/>
      </w:divBdr>
    </w:div>
    <w:div w:id="136000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landas.kevenas@vmu.lt" TargetMode="External"/><Relationship Id="rId3" Type="http://schemas.openxmlformats.org/officeDocument/2006/relationships/styles" Target="styles.xml"/><Relationship Id="rId7" Type="http://schemas.openxmlformats.org/officeDocument/2006/relationships/hyperlink" Target="https://viesiejipirkim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AA074-6370-4E33-A6F4-199C9953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3576</Words>
  <Characters>2039</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Alvidas Pečiulis | VMU</dc:creator>
  <cp:keywords/>
  <dc:description/>
  <cp:lastModifiedBy>Rasita Milė | VMU</cp:lastModifiedBy>
  <cp:revision>6</cp:revision>
  <dcterms:created xsi:type="dcterms:W3CDTF">2025-02-03T08:02:00Z</dcterms:created>
  <dcterms:modified xsi:type="dcterms:W3CDTF">2025-02-03T08:14:00Z</dcterms:modified>
</cp:coreProperties>
</file>